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ED" w:rsidRPr="00A33CD2" w:rsidRDefault="00EF6AEF" w:rsidP="00EB64E2">
      <w:pPr>
        <w:widowControl w:val="0"/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posOffset>361950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4E2" w:rsidRPr="00A33CD2" w:rsidRDefault="00860948" w:rsidP="00EB64E2">
      <w:pPr>
        <w:widowControl w:val="0"/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ИНСТРУКЦИЯ</w:t>
      </w:r>
    </w:p>
    <w:p w:rsidR="00EB64E2" w:rsidRPr="00A33CD2" w:rsidRDefault="009218D7" w:rsidP="00EB64E2">
      <w:pPr>
        <w:widowControl w:val="0"/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по охране труда при выполнении</w:t>
      </w:r>
      <w:r w:rsidR="00EB64E2" w:rsidRPr="00A33CD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работ</w:t>
      </w:r>
    </w:p>
    <w:p w:rsidR="00EB64E2" w:rsidRPr="00A33CD2" w:rsidRDefault="00EB64E2" w:rsidP="00EB64E2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</w:t>
      </w:r>
      <w:r w:rsidR="00573DE9">
        <w:rPr>
          <w:rFonts w:ascii="Times New Roman" w:hAnsi="Times New Roman" w:cs="Times New Roman"/>
          <w:b/>
          <w:snapToGrid w:val="0"/>
          <w:sz w:val="24"/>
          <w:szCs w:val="24"/>
        </w:rPr>
        <w:t>сбору деревьев в пачку</w:t>
      </w: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</w:t>
      </w:r>
      <w:r w:rsidR="00573DE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их </w:t>
      </w: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трелевке тракторами</w:t>
      </w:r>
    </w:p>
    <w:p w:rsidR="00EB64E2" w:rsidRPr="00A33CD2" w:rsidRDefault="00EB64E2" w:rsidP="00EB64E2">
      <w:pPr>
        <w:widowControl w:val="0"/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№</w:t>
      </w:r>
      <w:r w:rsidR="00EF6AE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57</w:t>
      </w:r>
    </w:p>
    <w:p w:rsidR="00EB64E2" w:rsidRPr="00A33CD2" w:rsidRDefault="00EB64E2" w:rsidP="00EB64E2">
      <w:pPr>
        <w:widowControl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B64E2" w:rsidRPr="00A33CD2" w:rsidRDefault="00EB64E2" w:rsidP="00EB64E2">
      <w:pPr>
        <w:widowControl w:val="0"/>
        <w:spacing w:after="0"/>
        <w:ind w:firstLine="48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1. Общие требования безопасности</w:t>
      </w:r>
    </w:p>
    <w:p w:rsidR="009218D7" w:rsidRPr="00A33CD2" w:rsidRDefault="009218D7" w:rsidP="009218D7">
      <w:pPr>
        <w:pStyle w:val="a3"/>
        <w:spacing w:line="276" w:lineRule="auto"/>
        <w:jc w:val="both"/>
        <w:rPr>
          <w:rFonts w:eastAsiaTheme="minorEastAsia"/>
          <w:snapToGrid w:val="0"/>
          <w:spacing w:val="0"/>
          <w:sz w:val="24"/>
          <w:szCs w:val="24"/>
        </w:rPr>
      </w:pPr>
    </w:p>
    <w:p w:rsidR="00EB64E2" w:rsidRPr="00A33CD2" w:rsidRDefault="009218D7" w:rsidP="00EF6AEF">
      <w:pPr>
        <w:pStyle w:val="a3"/>
        <w:numPr>
          <w:ilvl w:val="1"/>
          <w:numId w:val="9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A33CD2">
        <w:rPr>
          <w:spacing w:val="0"/>
          <w:sz w:val="24"/>
          <w:szCs w:val="24"/>
        </w:rPr>
        <w:t>К сам</w:t>
      </w:r>
      <w:r w:rsidR="00F65019">
        <w:rPr>
          <w:spacing w:val="0"/>
          <w:sz w:val="24"/>
          <w:szCs w:val="24"/>
        </w:rPr>
        <w:t>остоятельной работе по зацепке поваленных деревьев</w:t>
      </w:r>
      <w:r w:rsidRPr="00A33CD2">
        <w:rPr>
          <w:spacing w:val="0"/>
          <w:sz w:val="24"/>
          <w:szCs w:val="24"/>
        </w:rPr>
        <w:t xml:space="preserve"> и </w:t>
      </w:r>
      <w:r w:rsidR="00F65019">
        <w:rPr>
          <w:spacing w:val="0"/>
          <w:sz w:val="24"/>
          <w:szCs w:val="24"/>
        </w:rPr>
        <w:t xml:space="preserve">их </w:t>
      </w:r>
      <w:r w:rsidRPr="00A33CD2">
        <w:rPr>
          <w:spacing w:val="0"/>
          <w:sz w:val="24"/>
          <w:szCs w:val="24"/>
        </w:rPr>
        <w:t>трелевке допускается персонал,</w:t>
      </w:r>
      <w:r w:rsidR="00AD459D" w:rsidRPr="00A33CD2">
        <w:rPr>
          <w:spacing w:val="0"/>
          <w:sz w:val="24"/>
          <w:szCs w:val="24"/>
        </w:rPr>
        <w:t xml:space="preserve"> прошедший инструктаж, обучение и</w:t>
      </w:r>
      <w:r w:rsidRPr="00A33CD2">
        <w:rPr>
          <w:spacing w:val="0"/>
          <w:sz w:val="24"/>
          <w:szCs w:val="24"/>
        </w:rPr>
        <w:t xml:space="preserve"> проверку знаний в объеме настоящей инструкции по охране труда.</w:t>
      </w:r>
    </w:p>
    <w:p w:rsidR="00AD459D" w:rsidRPr="00A33CD2" w:rsidRDefault="00AD459D" w:rsidP="004561CF">
      <w:pPr>
        <w:pStyle w:val="a3"/>
        <w:spacing w:line="276" w:lineRule="auto"/>
        <w:jc w:val="both"/>
        <w:rPr>
          <w:spacing w:val="0"/>
          <w:sz w:val="24"/>
          <w:szCs w:val="24"/>
        </w:rPr>
      </w:pPr>
    </w:p>
    <w:p w:rsidR="00EB64E2" w:rsidRPr="00A33CD2" w:rsidRDefault="00EB64E2" w:rsidP="00AD459D">
      <w:pPr>
        <w:pStyle w:val="a6"/>
        <w:widowControl w:val="0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Требования безопасности перед началом работы</w:t>
      </w:r>
      <w:bookmarkStart w:id="0" w:name="_GoBack"/>
      <w:bookmarkEnd w:id="0"/>
    </w:p>
    <w:p w:rsidR="00AD459D" w:rsidRPr="00A33CD2" w:rsidRDefault="00AD459D" w:rsidP="00AD459D">
      <w:pPr>
        <w:pStyle w:val="a6"/>
        <w:widowControl w:val="0"/>
        <w:spacing w:after="0"/>
        <w:ind w:left="435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D459D" w:rsidRPr="00A33CD2" w:rsidRDefault="00AD459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Получить письменный наряд-задание на выполнение работ у непосредственного руководителя.</w:t>
      </w:r>
    </w:p>
    <w:p w:rsidR="00F31CBA" w:rsidRPr="00A33CD2" w:rsidRDefault="00F31CBA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Уточнить у мастера </w:t>
      </w:r>
      <w:r w:rsidR="00573DE9">
        <w:rPr>
          <w:rFonts w:ascii="Times New Roman" w:hAnsi="Times New Roman" w:cs="Times New Roman"/>
          <w:snapToGrid w:val="0"/>
          <w:sz w:val="24"/>
          <w:szCs w:val="24"/>
        </w:rPr>
        <w:t>особенности выполнения зацепки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 трелевки древесины на лесосеке, полигоне, опасные зоны и иные требования безопасности, обозначенные.</w:t>
      </w:r>
    </w:p>
    <w:p w:rsidR="00AD459D" w:rsidRPr="00A33CD2" w:rsidRDefault="00F31CBA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Одеть специальную одежду, специальную обувь, защитную каску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>, рукавицы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 др. СИЗ.</w:t>
      </w: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Проверить исправность трактора, навесного оборудования, звуковой сигнализации и тросов. </w:t>
      </w:r>
    </w:p>
    <w:p w:rsidR="00573DE9" w:rsidRDefault="00E85D22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73DE9">
        <w:rPr>
          <w:rFonts w:ascii="Times New Roman" w:hAnsi="Times New Roman" w:cs="Times New Roman"/>
          <w:snapToGrid w:val="0"/>
          <w:sz w:val="24"/>
          <w:szCs w:val="24"/>
        </w:rPr>
        <w:t>Подобрать и п</w:t>
      </w:r>
      <w:r w:rsidR="00F31CBA" w:rsidRPr="00573DE9">
        <w:rPr>
          <w:rFonts w:ascii="Times New Roman" w:hAnsi="Times New Roman" w:cs="Times New Roman"/>
          <w:snapToGrid w:val="0"/>
          <w:sz w:val="24"/>
          <w:szCs w:val="24"/>
        </w:rPr>
        <w:t xml:space="preserve">роверить исправность </w:t>
      </w:r>
      <w:r w:rsidR="00573DE9" w:rsidRPr="00573DE9">
        <w:rPr>
          <w:rFonts w:ascii="Times New Roman" w:hAnsi="Times New Roman" w:cs="Times New Roman"/>
          <w:snapToGrid w:val="0"/>
          <w:sz w:val="24"/>
          <w:szCs w:val="24"/>
        </w:rPr>
        <w:t>инструмента, приспособлений и</w:t>
      </w:r>
      <w:r w:rsidR="00A66A55" w:rsidRPr="00573DE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31CBA" w:rsidRPr="00573DE9">
        <w:rPr>
          <w:rFonts w:ascii="Times New Roman" w:hAnsi="Times New Roman" w:cs="Times New Roman"/>
          <w:snapToGrid w:val="0"/>
          <w:sz w:val="24"/>
          <w:szCs w:val="24"/>
        </w:rPr>
        <w:t>тросов</w:t>
      </w:r>
      <w:r w:rsidR="00573DE9" w:rsidRPr="00573DE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31CBA" w:rsidRPr="00573DE9" w:rsidRDefault="00573DE9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 выполнении работ двумя работниками, работнику, осуществляющему зацепку деревьев </w:t>
      </w:r>
      <w:r w:rsidRPr="00573DE9">
        <w:rPr>
          <w:rFonts w:ascii="Times New Roman" w:hAnsi="Times New Roman" w:cs="Times New Roman"/>
          <w:snapToGrid w:val="0"/>
          <w:sz w:val="24"/>
          <w:szCs w:val="24"/>
        </w:rPr>
        <w:t>согласовать</w:t>
      </w:r>
      <w:r w:rsidR="00F31CBA" w:rsidRPr="00573DE9">
        <w:rPr>
          <w:rFonts w:ascii="Times New Roman" w:hAnsi="Times New Roman" w:cs="Times New Roman"/>
          <w:snapToGrid w:val="0"/>
          <w:sz w:val="24"/>
          <w:szCs w:val="24"/>
        </w:rPr>
        <w:t xml:space="preserve"> с трактористом обменную сигнализацию, отсутствие опасных деревьев в лесосеке.</w:t>
      </w:r>
    </w:p>
    <w:p w:rsidR="00EB64E2" w:rsidRPr="00A33CD2" w:rsidRDefault="00EB64E2" w:rsidP="00EB64E2">
      <w:pPr>
        <w:widowControl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B64E2" w:rsidRPr="00A33CD2" w:rsidRDefault="00EB64E2" w:rsidP="007C2308">
      <w:pPr>
        <w:pStyle w:val="a6"/>
        <w:widowControl w:val="0"/>
        <w:numPr>
          <w:ilvl w:val="0"/>
          <w:numId w:val="9"/>
        </w:numPr>
        <w:spacing w:after="0"/>
        <w:ind w:left="567" w:hanging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Требования безопасности во время работы</w:t>
      </w:r>
    </w:p>
    <w:p w:rsidR="004561CF" w:rsidRPr="00A33CD2" w:rsidRDefault="004561CF" w:rsidP="004561CF">
      <w:pPr>
        <w:pStyle w:val="a6"/>
        <w:widowControl w:val="0"/>
        <w:spacing w:after="0"/>
        <w:ind w:left="56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C2308" w:rsidRPr="00A33CD2" w:rsidRDefault="002550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Работа трелевочного трактора разрешается на подготовленных трелевочных волоках</w:t>
      </w:r>
      <w:r w:rsidR="00462958">
        <w:rPr>
          <w:rFonts w:ascii="Times New Roman" w:hAnsi="Times New Roman" w:cs="Times New Roman"/>
          <w:snapToGrid w:val="0"/>
          <w:sz w:val="24"/>
          <w:szCs w:val="24"/>
        </w:rPr>
        <w:t xml:space="preserve"> (путь по которому производится вывозка леса)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. Подготовленным считается волок, у которого на всей его ширине и длине:</w:t>
      </w:r>
    </w:p>
    <w:p w:rsidR="007C2308" w:rsidRPr="00A33CD2" w:rsidRDefault="002550E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убраны деревья, подрост, кустарник, валежник, камни;</w:t>
      </w:r>
    </w:p>
    <w:p w:rsidR="007C2308" w:rsidRPr="00A33CD2" w:rsidRDefault="002550E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засыпаны ямы, заболоченные участки застелены жердями, сучьями; срезаны</w:t>
      </w:r>
      <w:r w:rsidR="00C942DA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заподлицо с землей пни и кочки.</w:t>
      </w:r>
    </w:p>
    <w:p w:rsidR="00294EF8" w:rsidRPr="00A33CD2" w:rsidRDefault="00C942DA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Ширина подготовленного волока должна быть не менее 5 м. Волоки проложенные по </w:t>
      </w:r>
      <w:r w:rsidR="008D4454" w:rsidRPr="00A33CD2">
        <w:rPr>
          <w:rFonts w:ascii="Times New Roman" w:hAnsi="Times New Roman" w:cs="Times New Roman"/>
          <w:snapToGrid w:val="0"/>
          <w:sz w:val="24"/>
          <w:szCs w:val="24"/>
        </w:rPr>
        <w:t>косогору должны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быть шириной не менее 7 м.</w:t>
      </w:r>
    </w:p>
    <w:p w:rsidR="00294EF8" w:rsidRPr="00A33CD2" w:rsidRDefault="00573DE9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Зацепку</w:t>
      </w:r>
      <w:r w:rsidR="00294EF8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деревьев необходимо производить на расстоянии 0,5-0,7 м от </w:t>
      </w:r>
      <w:r w:rsidR="003E7D5C">
        <w:rPr>
          <w:rFonts w:ascii="Times New Roman" w:hAnsi="Times New Roman" w:cs="Times New Roman"/>
          <w:snapToGrid w:val="0"/>
          <w:sz w:val="24"/>
          <w:szCs w:val="24"/>
        </w:rPr>
        <w:t>места</w:t>
      </w:r>
      <w:r w:rsidR="00294EF8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среза или на расстоянии 0,9-1,2 м. от торца вершины.</w:t>
      </w:r>
    </w:p>
    <w:p w:rsidR="007E6028" w:rsidRPr="00A33CD2" w:rsidRDefault="007E6028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Перед зацепкой поваленных деревьев</w:t>
      </w:r>
      <w:r w:rsidR="00B768A5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необходимо очистить их от сучьев.</w:t>
      </w:r>
    </w:p>
    <w:p w:rsidR="00154834" w:rsidRPr="00A33CD2" w:rsidRDefault="003E7D5C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Формирование пачек леса</w:t>
      </w:r>
      <w:r w:rsidR="008D4454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необходимо производить таким образом, чтобы </w:t>
      </w:r>
      <w:r w:rsidR="0010778E" w:rsidRPr="00A33CD2">
        <w:rPr>
          <w:rFonts w:ascii="Times New Roman" w:hAnsi="Times New Roman" w:cs="Times New Roman"/>
          <w:snapToGrid w:val="0"/>
          <w:sz w:val="24"/>
          <w:szCs w:val="24"/>
        </w:rPr>
        <w:t>была возможность произвести</w:t>
      </w:r>
      <w:r w:rsidR="00D27741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их</w:t>
      </w:r>
      <w:r w:rsidR="0010778E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легкую зацепку</w:t>
      </w:r>
      <w:r w:rsidR="00154834" w:rsidRPr="00A33CD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D4454" w:rsidRPr="00A33CD2" w:rsidRDefault="00154834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lastRenderedPageBreak/>
        <w:t>Формирование пачек леса необходимо производить на подложках, таким образом, чтобы</w:t>
      </w:r>
      <w:r w:rsidR="00065C2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по возможности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809A4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трос можно было протащить (надеть) </w:t>
      </w:r>
      <w:r w:rsidR="00065C2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со стороны </w:t>
      </w:r>
      <w:r w:rsidR="003E7D5C">
        <w:rPr>
          <w:rFonts w:ascii="Times New Roman" w:hAnsi="Times New Roman" w:cs="Times New Roman"/>
          <w:snapToGrid w:val="0"/>
          <w:sz w:val="24"/>
          <w:szCs w:val="24"/>
        </w:rPr>
        <w:t>места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среза или торца вершины. </w:t>
      </w:r>
    </w:p>
    <w:p w:rsidR="0010778E" w:rsidRPr="00A33CD2" w:rsidRDefault="0010778E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Работнику, при зацепке пачки леса необходимо убедиться в безопасности</w:t>
      </w:r>
      <w:r w:rsidR="004E200C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производства работ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>. О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смотреть пачку леса, убедиться в отсутствии 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>деревьев,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E200C" w:rsidRPr="00A33CD2">
        <w:rPr>
          <w:rFonts w:ascii="Times New Roman" w:hAnsi="Times New Roman" w:cs="Times New Roman"/>
          <w:snapToGrid w:val="0"/>
          <w:sz w:val="24"/>
          <w:szCs w:val="24"/>
        </w:rPr>
        <w:t>находя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щихся в неустойчивом положении или </w:t>
      </w:r>
      <w:r w:rsidR="007E6028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в напряженном состоянии (например, когда 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один </w:t>
      </w:r>
      <w:r w:rsidR="007E6028" w:rsidRPr="00A33CD2">
        <w:rPr>
          <w:rFonts w:ascii="Times New Roman" w:hAnsi="Times New Roman" w:cs="Times New Roman"/>
          <w:snapToGrid w:val="0"/>
          <w:sz w:val="24"/>
          <w:szCs w:val="24"/>
        </w:rPr>
        <w:t>конец ствола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придавлен, а другой конец</w:t>
      </w:r>
      <w:r w:rsidR="007E6028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находится в</w:t>
      </w:r>
      <w:r w:rsidR="00E95C2F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висячем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E6028" w:rsidRPr="00A33CD2">
        <w:rPr>
          <w:rFonts w:ascii="Times New Roman" w:hAnsi="Times New Roman" w:cs="Times New Roman"/>
          <w:snapToGrid w:val="0"/>
          <w:sz w:val="24"/>
          <w:szCs w:val="24"/>
        </w:rPr>
        <w:t>положении),</w:t>
      </w:r>
      <w:r w:rsidR="00E85D22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при наличии таких деревьев привести их в устойчивое положение.</w:t>
      </w:r>
    </w:p>
    <w:p w:rsidR="0010778E" w:rsidRPr="00A33CD2" w:rsidRDefault="00E85D22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Запрещается залазит</w:t>
      </w:r>
      <w:r w:rsidR="005A3ADF" w:rsidRPr="00A33CD2">
        <w:rPr>
          <w:rFonts w:ascii="Times New Roman" w:hAnsi="Times New Roman" w:cs="Times New Roman"/>
          <w:snapToGrid w:val="0"/>
          <w:sz w:val="24"/>
          <w:szCs w:val="24"/>
        </w:rPr>
        <w:t>ь на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пачку леса</w:t>
      </w:r>
      <w:r w:rsidR="005A3ADF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или на</w:t>
      </w:r>
      <w:r w:rsidR="00E6735B">
        <w:rPr>
          <w:rFonts w:ascii="Times New Roman" w:hAnsi="Times New Roman" w:cs="Times New Roman"/>
          <w:snapToGrid w:val="0"/>
          <w:sz w:val="24"/>
          <w:szCs w:val="24"/>
        </w:rPr>
        <w:t>ходиться под ним</w:t>
      </w:r>
      <w:r w:rsidR="00A14FF2" w:rsidRPr="00A33CD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14FF2" w:rsidRPr="00A33CD2" w:rsidRDefault="00A14FF2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Трос должен быть достаточной длины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для безопасной зацепки пачки леса </w:t>
      </w:r>
      <w:r w:rsidR="00065C2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и закрепления 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>на трактор.</w:t>
      </w:r>
    </w:p>
    <w:p w:rsidR="007C2308" w:rsidRPr="00A33CD2" w:rsidRDefault="00E95C2F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Зацепку пачки необходимо по возможности производить путем «надевания» троса</w:t>
      </w:r>
      <w:r w:rsidR="00E6735B">
        <w:rPr>
          <w:rFonts w:ascii="Times New Roman" w:hAnsi="Times New Roman" w:cs="Times New Roman"/>
          <w:snapToGrid w:val="0"/>
          <w:sz w:val="24"/>
          <w:szCs w:val="24"/>
        </w:rPr>
        <w:t xml:space="preserve"> через свободный место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среза или торца вершины. </w:t>
      </w:r>
      <w:r w:rsidR="00065C2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7C2308" w:rsidRPr="00A33CD2">
        <w:rPr>
          <w:rFonts w:ascii="Times New Roman" w:hAnsi="Times New Roman" w:cs="Times New Roman"/>
          <w:snapToGrid w:val="0"/>
          <w:sz w:val="24"/>
          <w:szCs w:val="24"/>
        </w:rPr>
        <w:t>невозможности</w:t>
      </w:r>
      <w:r w:rsidR="00065C2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протаски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вания троса со стороны места</w:t>
      </w:r>
      <w:r w:rsidR="00065C2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среза или торца вершины, трос необходимо просунуть</w:t>
      </w:r>
      <w:r w:rsidR="00A14FF2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под пачку леса таким образом, чтобы 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>работник не наход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ился в зоне возможного падения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>ерева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 xml:space="preserve"> с пачки</w:t>
      </w:r>
      <w:r w:rsidR="007C2308" w:rsidRPr="00A33CD2">
        <w:rPr>
          <w:rFonts w:ascii="Times New Roman" w:hAnsi="Times New Roman" w:cs="Times New Roman"/>
          <w:snapToGrid w:val="0"/>
          <w:sz w:val="24"/>
          <w:szCs w:val="24"/>
        </w:rPr>
        <w:t>, при этом необходимо использовать подручные средства дл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я проталкивания троса под пачку</w:t>
      </w:r>
      <w:r w:rsidR="007C2308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леса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При зацепке пачки леса необходимо быть предельно внимательным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A3ADF" w:rsidRPr="00A33CD2" w:rsidRDefault="00506C75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Перед зацепкой т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>рос должен быть полностью снят с трактора (</w:t>
      </w:r>
      <w:r w:rsidR="00251A0A" w:rsidRPr="00A33CD2">
        <w:rPr>
          <w:rFonts w:ascii="Times New Roman" w:hAnsi="Times New Roman" w:cs="Times New Roman"/>
          <w:snapToGrid w:val="0"/>
          <w:sz w:val="24"/>
          <w:szCs w:val="24"/>
        </w:rPr>
        <w:t>один конец не должен быть закреплен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на тракторе</w:t>
      </w:r>
      <w:r w:rsidR="007C2308" w:rsidRPr="00A33CD2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AD62B6" w:rsidRPr="00A33CD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06C75" w:rsidRPr="00A33CD2" w:rsidRDefault="00506C75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После зацепки пачки леса,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 xml:space="preserve"> работник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должен отойти на безопасное расстояние от пачки леса, но не менее 10 метров.</w:t>
      </w:r>
    </w:p>
    <w:p w:rsidR="00AD62B6" w:rsidRPr="00A33CD2" w:rsidRDefault="0089648E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Оцеплять деревья</w:t>
      </w:r>
      <w:r w:rsidR="007C2308" w:rsidRPr="00A33CD2">
        <w:rPr>
          <w:rFonts w:ascii="Times New Roman" w:hAnsi="Times New Roman" w:cs="Times New Roman"/>
          <w:snapToGrid w:val="0"/>
          <w:sz w:val="24"/>
          <w:szCs w:val="24"/>
        </w:rPr>
        <w:t>, пачки леса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от троса</w:t>
      </w:r>
      <w:r w:rsidR="007C2308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необходимо только после полной остановки трактора и когда трос ослаблен.</w:t>
      </w:r>
    </w:p>
    <w:p w:rsidR="00AD62B6" w:rsidRPr="00A33CD2" w:rsidRDefault="003D428B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proofErr w:type="spellStart"/>
      <w:r w:rsidRPr="00A33CD2">
        <w:rPr>
          <w:rFonts w:ascii="Times New Roman" w:hAnsi="Times New Roman" w:cs="Times New Roman"/>
          <w:snapToGrid w:val="0"/>
          <w:sz w:val="24"/>
          <w:szCs w:val="24"/>
        </w:rPr>
        <w:t>подтаскивания</w:t>
      </w:r>
      <w:proofErr w:type="spellEnd"/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дерева или пачки леса трактор необходимо устанавливать на волоке так, чтобы его продольная ось совпадала с направлением движения пачки (допускается отклонение не более 15 градусов).</w:t>
      </w:r>
    </w:p>
    <w:p w:rsidR="003D428B" w:rsidRPr="00A33CD2" w:rsidRDefault="00BD48C1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3D428B" w:rsidRPr="00A33CD2">
        <w:rPr>
          <w:rFonts w:ascii="Times New Roman" w:hAnsi="Times New Roman" w:cs="Times New Roman"/>
          <w:snapToGrid w:val="0"/>
          <w:sz w:val="24"/>
          <w:szCs w:val="24"/>
        </w:rPr>
        <w:t>ракторист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осуществляющий трелевку леса</w:t>
      </w:r>
      <w:r w:rsidR="003D428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должен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выполнять только сигналы</w:t>
      </w:r>
      <w:r w:rsidR="003D428B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ра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ботника, производящего зацепку деревьев или пачки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леса.</w:t>
      </w:r>
    </w:p>
    <w:p w:rsidR="00BD48C1" w:rsidRPr="00A33CD2" w:rsidRDefault="00BD48C1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proofErr w:type="spellStart"/>
      <w:r w:rsidRPr="00A33CD2">
        <w:rPr>
          <w:rFonts w:ascii="Times New Roman" w:hAnsi="Times New Roman" w:cs="Times New Roman"/>
          <w:snapToGrid w:val="0"/>
          <w:sz w:val="24"/>
          <w:szCs w:val="24"/>
        </w:rPr>
        <w:t>подта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скивании</w:t>
      </w:r>
      <w:proofErr w:type="spellEnd"/>
      <w:r w:rsidR="0089648E">
        <w:rPr>
          <w:rFonts w:ascii="Times New Roman" w:hAnsi="Times New Roman" w:cs="Times New Roman"/>
          <w:snapToGrid w:val="0"/>
          <w:sz w:val="24"/>
          <w:szCs w:val="24"/>
        </w:rPr>
        <w:t xml:space="preserve"> деревьев</w:t>
      </w:r>
      <w:r w:rsidR="00E95C2F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или пачки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тракторист должен внимательно следить за их д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вижением и сигналами работника, осуществляющего зацепку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. Любой не понятный сигнал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 xml:space="preserve"> работника, осуществляющего зацепку деревьев или пачки леса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должен расцениваться как сигнал «Стоп».</w:t>
      </w:r>
    </w:p>
    <w:p w:rsidR="00BD48C1" w:rsidRPr="00A33CD2" w:rsidRDefault="00BD48C1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Не разрешается производить набор пачки леса трактором и его прохождение с пачкой ближе 50 м (60 м - в горных условиях) от места валки леса, цеплять трактор за деревья и пни для его </w:t>
      </w:r>
      <w:proofErr w:type="spellStart"/>
      <w:r w:rsidRPr="00A33CD2">
        <w:rPr>
          <w:rFonts w:ascii="Times New Roman" w:hAnsi="Times New Roman" w:cs="Times New Roman"/>
          <w:snapToGrid w:val="0"/>
          <w:sz w:val="24"/>
          <w:szCs w:val="24"/>
        </w:rPr>
        <w:t>самовывешивания</w:t>
      </w:r>
      <w:proofErr w:type="spellEnd"/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при спадании гусениц.</w:t>
      </w:r>
    </w:p>
    <w:p w:rsidR="00EB64E2" w:rsidRPr="00A33CD2" w:rsidRDefault="00EB64E2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Если вальщик леса одн</w:t>
      </w:r>
      <w:r w:rsidR="0089648E">
        <w:rPr>
          <w:rFonts w:ascii="Times New Roman" w:hAnsi="Times New Roman" w:cs="Times New Roman"/>
          <w:snapToGrid w:val="0"/>
          <w:sz w:val="24"/>
          <w:szCs w:val="24"/>
        </w:rPr>
        <w:t>овременно осуществляет зацепку деревьев или пачки леса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, тракторист не имеет права заезжать в опасную зону валки леса без разрешения вальщика. В этом случае тракторист обязан остановить трактор у границы опасной зоны, подать вальщику леса сигнал и только по получении от него разрешающего сигнала заезжать в опасную зону валки леса к месту прицепки. При отсутствии двусторонней сигнализации работа указанным способом не допускается. </w:t>
      </w:r>
    </w:p>
    <w:p w:rsidR="0060249A" w:rsidRPr="00A33CD2" w:rsidRDefault="0060249A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С целью обеспечения устойчивости трелевочного трактора не допускается:</w:t>
      </w:r>
    </w:p>
    <w:p w:rsidR="0060249A" w:rsidRPr="00A33CD2" w:rsidRDefault="0060249A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трелевка леса гусеничными тракторами при крутизне волока в продольном направлении зимой и в дождливую погоду летом - более 15 градусов, в сухую погоду летом - более 25 градусов;</w:t>
      </w:r>
    </w:p>
    <w:p w:rsidR="0060249A" w:rsidRPr="00A33CD2" w:rsidRDefault="0060249A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- трелевка леса колесными тракторами на подъем при крутизне волока в продольном направлении - более 7 градусов, на спуск - более 17 градусов в сухую погоду летом и более 13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градусов зимой и в сырую погоду летом; </w:t>
      </w:r>
    </w:p>
    <w:p w:rsidR="0060249A" w:rsidRPr="00A33CD2" w:rsidRDefault="0060249A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- разворот колесного трактора с грузом на склоне и крутой поворот в сторону подъема; </w:t>
      </w:r>
    </w:p>
    <w:p w:rsidR="0060249A" w:rsidRPr="00A33CD2" w:rsidRDefault="0060249A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переключать передачи при движении трактора под уклон.</w:t>
      </w:r>
    </w:p>
    <w:p w:rsidR="0060249A" w:rsidRPr="00A33CD2" w:rsidRDefault="0060249A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Волоки, проложенные поперек склона горы, в поперечном сечении должны быть горизонтальными.</w:t>
      </w:r>
    </w:p>
    <w:p w:rsidR="00506C75" w:rsidRPr="00A33CD2" w:rsidRDefault="00506C75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Тракторист должен начать движение </w:t>
      </w:r>
      <w:r w:rsidR="00E97DA7">
        <w:rPr>
          <w:rFonts w:ascii="Times New Roman" w:hAnsi="Times New Roman" w:cs="Times New Roman"/>
          <w:snapToGrid w:val="0"/>
          <w:sz w:val="24"/>
          <w:szCs w:val="24"/>
        </w:rPr>
        <w:t>только после того как все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97DA7">
        <w:rPr>
          <w:rFonts w:ascii="Times New Roman" w:hAnsi="Times New Roman" w:cs="Times New Roman"/>
          <w:snapToGrid w:val="0"/>
          <w:sz w:val="24"/>
          <w:szCs w:val="24"/>
        </w:rPr>
        <w:t xml:space="preserve">работники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отойдут на безопасное расстояние, не менее 10 м.</w:t>
      </w:r>
    </w:p>
    <w:p w:rsidR="00E95C2F" w:rsidRPr="00A33CD2" w:rsidRDefault="00E97DA7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Транспортировка деревьев</w:t>
      </w:r>
      <w:r w:rsidR="00E95C2F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 ковше погрузчика возможно при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условии, что длина деревьев</w:t>
      </w:r>
      <w:r w:rsidR="00E451B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позволяет </w:t>
      </w:r>
      <w:r>
        <w:rPr>
          <w:rFonts w:ascii="Times New Roman" w:hAnsi="Times New Roman" w:cs="Times New Roman"/>
          <w:snapToGrid w:val="0"/>
          <w:sz w:val="24"/>
          <w:szCs w:val="24"/>
        </w:rPr>
        <w:t>полностью входить в ковш. Деревья</w:t>
      </w:r>
      <w:r w:rsidR="00E451B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 ковше должны быть полностью погружены в ковш и не должно быть выпирающих частей.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 перевозке деревьев ковш должен быть </w:t>
      </w:r>
      <w:r w:rsidR="004D4BF7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поднят от земли не менее 0,5 </w:t>
      </w:r>
      <w:r>
        <w:rPr>
          <w:rFonts w:ascii="Times New Roman" w:hAnsi="Times New Roman" w:cs="Times New Roman"/>
          <w:snapToGrid w:val="0"/>
          <w:sz w:val="24"/>
          <w:szCs w:val="24"/>
        </w:rPr>
        <w:t>м., но не мешать обзору водителю</w:t>
      </w:r>
      <w:r w:rsidR="004D4BF7" w:rsidRPr="00A33CD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3484D" w:rsidRPr="00A33CD2" w:rsidRDefault="0073484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E97DA7">
        <w:rPr>
          <w:rFonts w:ascii="Times New Roman" w:hAnsi="Times New Roman" w:cs="Times New Roman"/>
          <w:snapToGrid w:val="0"/>
          <w:sz w:val="24"/>
          <w:szCs w:val="24"/>
        </w:rPr>
        <w:t xml:space="preserve">зацепке и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трелевке леса тракторами запрещается: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переходить через натянутый или движущийся канат;</w:t>
      </w:r>
    </w:p>
    <w:p w:rsidR="00294EF8" w:rsidRPr="00A33CD2" w:rsidRDefault="00294EF8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E97DA7" w:rsidRPr="00A33CD2">
        <w:rPr>
          <w:rFonts w:ascii="Times New Roman" w:hAnsi="Times New Roman" w:cs="Times New Roman"/>
          <w:snapToGrid w:val="0"/>
          <w:sz w:val="24"/>
          <w:szCs w:val="24"/>
        </w:rPr>
        <w:t>ездить,</w:t>
      </w:r>
      <w:r w:rsidR="00E97DA7">
        <w:rPr>
          <w:rFonts w:ascii="Times New Roman" w:hAnsi="Times New Roman" w:cs="Times New Roman"/>
          <w:snapToGrid w:val="0"/>
          <w:sz w:val="24"/>
          <w:szCs w:val="24"/>
        </w:rPr>
        <w:t xml:space="preserve"> находясь на дереве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или пачке леса при их </w:t>
      </w:r>
      <w:proofErr w:type="spellStart"/>
      <w:r w:rsidRPr="00A33CD2">
        <w:rPr>
          <w:rFonts w:ascii="Times New Roman" w:hAnsi="Times New Roman" w:cs="Times New Roman"/>
          <w:snapToGrid w:val="0"/>
          <w:sz w:val="24"/>
          <w:szCs w:val="24"/>
        </w:rPr>
        <w:t>подтаскивании</w:t>
      </w:r>
      <w:proofErr w:type="spellEnd"/>
      <w:r w:rsidRPr="00A33CD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73484D" w:rsidRPr="00A33CD2" w:rsidRDefault="00E97DA7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поправлять трос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, отцеплять и прицеплять </w:t>
      </w:r>
      <w:r>
        <w:rPr>
          <w:rFonts w:ascii="Times New Roman" w:hAnsi="Times New Roman" w:cs="Times New Roman"/>
          <w:snapToGrid w:val="0"/>
          <w:sz w:val="24"/>
          <w:szCs w:val="24"/>
        </w:rPr>
        <w:t>деревья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во время движения каната или трактора;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находиться в опас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>ной зоне разворачиваемых деревьев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>находиться ближе 10 м от деревьев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 пачки леса при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 xml:space="preserve"> их трелевке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73484D" w:rsidRPr="00A33CD2" w:rsidRDefault="004414E9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производить зацепку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к тяговому </w:t>
      </w:r>
      <w:r>
        <w:rPr>
          <w:rFonts w:ascii="Times New Roman" w:hAnsi="Times New Roman" w:cs="Times New Roman"/>
          <w:snapToGrid w:val="0"/>
          <w:sz w:val="24"/>
          <w:szCs w:val="24"/>
        </w:rPr>
        <w:t>тросу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деревья, придавленные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другими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деревьями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или зажатые между пнями;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освобо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>ждать зажатые между пнями деревья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во время движения трактора или при натянутом тросе;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находи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>ться с подгорной стороны дерева вовремя их зацепки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73484D" w:rsidRPr="00A33CD2" w:rsidRDefault="004414E9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производить отцепку дерева или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пачки </w:t>
      </w:r>
      <w:r>
        <w:rPr>
          <w:rFonts w:ascii="Times New Roman" w:hAnsi="Times New Roman" w:cs="Times New Roman"/>
          <w:snapToGrid w:val="0"/>
          <w:sz w:val="24"/>
          <w:szCs w:val="24"/>
        </w:rPr>
        <w:t>леса до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ослаблен</w:t>
      </w:r>
      <w:r>
        <w:rPr>
          <w:rFonts w:ascii="Times New Roman" w:hAnsi="Times New Roman" w:cs="Times New Roman"/>
          <w:snapToGrid w:val="0"/>
          <w:sz w:val="24"/>
          <w:szCs w:val="24"/>
        </w:rPr>
        <w:t>ия троса</w:t>
      </w:r>
      <w:r w:rsidR="0073484D" w:rsidRPr="00A33CD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н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>аходиться сбоку от пачки леса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во время ее отцепки;</w:t>
      </w:r>
    </w:p>
    <w:p w:rsidR="0073484D" w:rsidRPr="00A33CD2" w:rsidRDefault="0073484D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в любом случае начинать движение трактор</w:t>
      </w:r>
      <w:r w:rsidR="00294EF8" w:rsidRPr="00A33CD2">
        <w:rPr>
          <w:rFonts w:ascii="Times New Roman" w:hAnsi="Times New Roman" w:cs="Times New Roman"/>
          <w:snapToGrid w:val="0"/>
          <w:sz w:val="24"/>
          <w:szCs w:val="24"/>
        </w:rPr>
        <w:t>ом без подачи звукового сигнала;</w:t>
      </w:r>
    </w:p>
    <w:p w:rsidR="00294EF8" w:rsidRPr="00A33CD2" w:rsidRDefault="00294EF8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изменять установленный порядок выполнения работ</w:t>
      </w:r>
    </w:p>
    <w:p w:rsidR="00294EF8" w:rsidRPr="00A33CD2" w:rsidRDefault="00294EF8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- работать без письменного наряд-задания на выполнение работ.</w:t>
      </w:r>
    </w:p>
    <w:p w:rsidR="00713E5A" w:rsidRPr="00A33CD2" w:rsidRDefault="00713E5A" w:rsidP="00E451BD">
      <w:pPr>
        <w:pStyle w:val="a6"/>
        <w:widowControl w:val="0"/>
        <w:spacing w:after="0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B64E2" w:rsidRPr="00A33CD2" w:rsidRDefault="00EB64E2" w:rsidP="00EB49ED">
      <w:pPr>
        <w:pStyle w:val="a6"/>
        <w:widowControl w:val="0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Требования безопасности в аварийных ситуациях</w:t>
      </w:r>
    </w:p>
    <w:p w:rsidR="004561CF" w:rsidRPr="00A33CD2" w:rsidRDefault="004561CF" w:rsidP="004561CF">
      <w:pPr>
        <w:pStyle w:val="a6"/>
        <w:widowControl w:val="0"/>
        <w:spacing w:after="0"/>
        <w:ind w:left="435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Прекрат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>ить движение трактора если дерево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или пачка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 xml:space="preserve"> леса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уперлась в технологическое оборудование,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 xml:space="preserve"> дерево, пень, иное препятствие. </w:t>
      </w:r>
      <w:r w:rsidR="00713E5A">
        <w:rPr>
          <w:rFonts w:ascii="Times New Roman" w:hAnsi="Times New Roman" w:cs="Times New Roman"/>
          <w:snapToGrid w:val="0"/>
          <w:sz w:val="24"/>
          <w:szCs w:val="24"/>
        </w:rPr>
        <w:t xml:space="preserve">Необходимо </w:t>
      </w:r>
      <w:r w:rsidR="00713E5A" w:rsidRPr="00A33CD2">
        <w:rPr>
          <w:rFonts w:ascii="Times New Roman" w:hAnsi="Times New Roman" w:cs="Times New Roman"/>
          <w:snapToGrid w:val="0"/>
          <w:sz w:val="24"/>
          <w:szCs w:val="24"/>
        </w:rPr>
        <w:t>выключить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лебедку, ослабить трос и освободить зацепившуюся древесину.</w:t>
      </w: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Работа должна быть прекращена во время ливневого дождя, при грозе, сильном снегопаде и густом тумане (видимость менее 50 м)</w:t>
      </w:r>
    </w:p>
    <w:p w:rsidR="00EB49ED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>О несчастном случае пострадавший или очевидец должен поставить в известность мастера или другого ответственного руководителя работ, оказав первую доврачебную помощь. При необходимости доставить пострадавшего в медицинское учреждение. По возможности сохранить обстановку происшествия.</w:t>
      </w:r>
    </w:p>
    <w:p w:rsidR="00C01FA6" w:rsidRPr="00A33CD2" w:rsidRDefault="00C01FA6" w:rsidP="00EF6AE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При обнаружении пожара сообщить о пожаре диспетчеру приступить к тушению с помощью имеющихся средств, соблюдая безопасность. Сообщить о пожаре </w:t>
      </w:r>
      <w:r w:rsidR="004414E9">
        <w:rPr>
          <w:rFonts w:ascii="Times New Roman" w:hAnsi="Times New Roman" w:cs="Times New Roman"/>
          <w:snapToGrid w:val="0"/>
          <w:sz w:val="24"/>
          <w:szCs w:val="24"/>
        </w:rPr>
        <w:t xml:space="preserve">диспетчеру,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мастеру, при любой угрозе жизни - покинуть опасную зону. </w:t>
      </w: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Во время грозы лесосечные работы прекращаются, металлические предметы и механизмы располагаются в стороне от людей, а люди, если возможно, должны укрыться в помещении или занять безопасное место на поляне, участке молодняка, в небольших складках 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lastRenderedPageBreak/>
        <w:t>местности на склоне холмов, между деревьями, растущими в 20 - 25 м друг от друга.</w:t>
      </w: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Запрещается</w:t>
      </w: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во время грозы прятаться под деревьями, прислоняться к их стволам, находиться возле и под ЛЭП, подходить ближе 10 м к отдельно стоящим деревьям, вышкам, столбам, молниеотводам, высоким камням и т.п., находиться на вершине возвышенности, а также ближе 10 м от машин, механизмов.</w:t>
      </w:r>
    </w:p>
    <w:p w:rsidR="00EB64E2" w:rsidRPr="00A33CD2" w:rsidRDefault="00EB64E2" w:rsidP="00EB64E2">
      <w:pPr>
        <w:widowControl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B64E2" w:rsidRPr="00A33CD2" w:rsidRDefault="00EB64E2" w:rsidP="00EB49ED">
      <w:pPr>
        <w:pStyle w:val="a6"/>
        <w:widowControl w:val="0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b/>
          <w:snapToGrid w:val="0"/>
          <w:sz w:val="24"/>
          <w:szCs w:val="24"/>
        </w:rPr>
        <w:t>Требования безопасности по окончанию работы</w:t>
      </w:r>
    </w:p>
    <w:p w:rsidR="004561CF" w:rsidRPr="00A33CD2" w:rsidRDefault="004561CF" w:rsidP="004561CF">
      <w:pPr>
        <w:pStyle w:val="a6"/>
        <w:widowControl w:val="0"/>
        <w:spacing w:after="0"/>
        <w:ind w:left="435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B49ED" w:rsidRPr="00A33CD2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A33CD2">
        <w:rPr>
          <w:rFonts w:ascii="Times New Roman" w:hAnsi="Times New Roman" w:cs="Times New Roman"/>
          <w:snapToGrid w:val="0"/>
          <w:sz w:val="24"/>
          <w:szCs w:val="24"/>
        </w:rPr>
        <w:t>Чокеровщик</w:t>
      </w:r>
      <w:proofErr w:type="spellEnd"/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 обязан осмотреть инструменты и приспособления, неисправные сдать на ремонт.</w:t>
      </w:r>
    </w:p>
    <w:p w:rsidR="00EB49ED" w:rsidRPr="004414E9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Тракторист должен поставить трактор на стоянку, опустить бульдозерный отвал, трелевочную арку и щит, заглушить двигатель, затормозить трактор и осмотреть его, </w:t>
      </w:r>
      <w:r w:rsidRPr="004414E9">
        <w:rPr>
          <w:rFonts w:ascii="Times New Roman" w:hAnsi="Times New Roman" w:cs="Times New Roman"/>
          <w:snapToGrid w:val="0"/>
          <w:sz w:val="24"/>
          <w:szCs w:val="24"/>
        </w:rPr>
        <w:t>проявляя осторожность, в зимний период слить воду.</w:t>
      </w:r>
    </w:p>
    <w:p w:rsidR="00EB49ED" w:rsidRPr="004414E9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14E9">
        <w:rPr>
          <w:rFonts w:ascii="Times New Roman" w:hAnsi="Times New Roman" w:cs="Times New Roman"/>
          <w:snapToGrid w:val="0"/>
          <w:sz w:val="24"/>
          <w:szCs w:val="24"/>
        </w:rPr>
        <w:t xml:space="preserve">Снять и поместить на хранение спецодежду, обувь и предохранительные приспособления. </w:t>
      </w:r>
    </w:p>
    <w:p w:rsidR="00410A95" w:rsidRPr="00EF6AEF" w:rsidRDefault="00EB49ED" w:rsidP="00EF6AEF">
      <w:pPr>
        <w:pStyle w:val="a6"/>
        <w:widowControl w:val="0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3CD2">
        <w:rPr>
          <w:rFonts w:ascii="Times New Roman" w:hAnsi="Times New Roman" w:cs="Times New Roman"/>
          <w:snapToGrid w:val="0"/>
          <w:sz w:val="24"/>
          <w:szCs w:val="24"/>
        </w:rPr>
        <w:t xml:space="preserve">Замечания о работе сообщить </w:t>
      </w:r>
      <w:r w:rsidR="00EF6AEF">
        <w:rPr>
          <w:rFonts w:ascii="Times New Roman" w:hAnsi="Times New Roman" w:cs="Times New Roman"/>
          <w:snapToGrid w:val="0"/>
          <w:sz w:val="24"/>
          <w:szCs w:val="24"/>
        </w:rPr>
        <w:t>руководителю.</w:t>
      </w:r>
    </w:p>
    <w:sectPr w:rsidR="00410A95" w:rsidRPr="00EF6AEF" w:rsidSect="00EF6AE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921"/>
    <w:multiLevelType w:val="multilevel"/>
    <w:tmpl w:val="22F8D8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12FB5923"/>
    <w:multiLevelType w:val="hybridMultilevel"/>
    <w:tmpl w:val="F8207DC6"/>
    <w:lvl w:ilvl="0" w:tplc="19E84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AE1"/>
    <w:multiLevelType w:val="multilevel"/>
    <w:tmpl w:val="32D8F0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8D811C8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586E2AE0"/>
    <w:multiLevelType w:val="multilevel"/>
    <w:tmpl w:val="1556DC4A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5DC4777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6" w15:restartNumberingAfterBreak="0">
    <w:nsid w:val="5E0F2D3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61C5180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8" w15:restartNumberingAfterBreak="0">
    <w:nsid w:val="649D2C6F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E2"/>
    <w:rsid w:val="00065C2B"/>
    <w:rsid w:val="00105808"/>
    <w:rsid w:val="0010778E"/>
    <w:rsid w:val="00154834"/>
    <w:rsid w:val="001809A4"/>
    <w:rsid w:val="001C58CE"/>
    <w:rsid w:val="00251A0A"/>
    <w:rsid w:val="002550ED"/>
    <w:rsid w:val="00294EF8"/>
    <w:rsid w:val="003D428B"/>
    <w:rsid w:val="003E7D5C"/>
    <w:rsid w:val="00410A95"/>
    <w:rsid w:val="004414E9"/>
    <w:rsid w:val="004561CF"/>
    <w:rsid w:val="00462958"/>
    <w:rsid w:val="004D4BF7"/>
    <w:rsid w:val="004E200C"/>
    <w:rsid w:val="00506C75"/>
    <w:rsid w:val="00573DE9"/>
    <w:rsid w:val="005A3ADF"/>
    <w:rsid w:val="0060249A"/>
    <w:rsid w:val="00713E5A"/>
    <w:rsid w:val="0073484D"/>
    <w:rsid w:val="00756ED1"/>
    <w:rsid w:val="007C2308"/>
    <w:rsid w:val="007E6028"/>
    <w:rsid w:val="0085574F"/>
    <w:rsid w:val="00860948"/>
    <w:rsid w:val="0089648E"/>
    <w:rsid w:val="008D4454"/>
    <w:rsid w:val="009218D7"/>
    <w:rsid w:val="0093585C"/>
    <w:rsid w:val="00A10543"/>
    <w:rsid w:val="00A14FF2"/>
    <w:rsid w:val="00A33CD2"/>
    <w:rsid w:val="00A66A55"/>
    <w:rsid w:val="00AD459D"/>
    <w:rsid w:val="00AD62B6"/>
    <w:rsid w:val="00AE402D"/>
    <w:rsid w:val="00AE4F43"/>
    <w:rsid w:val="00B768A5"/>
    <w:rsid w:val="00BD48C1"/>
    <w:rsid w:val="00C014A8"/>
    <w:rsid w:val="00C01FA6"/>
    <w:rsid w:val="00C07B02"/>
    <w:rsid w:val="00C942DA"/>
    <w:rsid w:val="00D27741"/>
    <w:rsid w:val="00DF6E0C"/>
    <w:rsid w:val="00E4068E"/>
    <w:rsid w:val="00E40DC6"/>
    <w:rsid w:val="00E451BD"/>
    <w:rsid w:val="00E6735B"/>
    <w:rsid w:val="00E85D22"/>
    <w:rsid w:val="00E95C2F"/>
    <w:rsid w:val="00E97DA7"/>
    <w:rsid w:val="00EB49ED"/>
    <w:rsid w:val="00EB64E2"/>
    <w:rsid w:val="00EF6AEF"/>
    <w:rsid w:val="00F31CBA"/>
    <w:rsid w:val="00F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EEFD"/>
  <w15:docId w15:val="{C2DFD214-6515-4384-A11F-366CEF76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ò"/>
    <w:basedOn w:val="a"/>
    <w:rsid w:val="00EB64E2"/>
    <w:pPr>
      <w:spacing w:after="0" w:line="240" w:lineRule="auto"/>
      <w:jc w:val="center"/>
    </w:pPr>
    <w:rPr>
      <w:rFonts w:ascii="Times New Roman" w:eastAsia="Times New Roman" w:hAnsi="Times New Roman" w:cs="Times New Roman"/>
      <w:spacing w:val="15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4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Mexaniki</dc:creator>
  <cp:keywords/>
  <dc:description/>
  <cp:lastModifiedBy>Соловьев Борис Борисович</cp:lastModifiedBy>
  <cp:revision>28</cp:revision>
  <cp:lastPrinted>2019-11-26T06:47:00Z</cp:lastPrinted>
  <dcterms:created xsi:type="dcterms:W3CDTF">2016-02-17T17:11:00Z</dcterms:created>
  <dcterms:modified xsi:type="dcterms:W3CDTF">2024-07-09T02:25:00Z</dcterms:modified>
</cp:coreProperties>
</file>