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DE4" w:rsidRPr="001920DB" w:rsidRDefault="00377811" w:rsidP="002F449C">
      <w:pPr>
        <w:ind w:firstLine="567"/>
        <w:rPr>
          <w:sz w:val="24"/>
          <w:szCs w:val="24"/>
        </w:rPr>
      </w:pPr>
      <w:r>
        <w:rPr>
          <w:noProof/>
          <w:sz w:val="24"/>
          <w:szCs w:val="24"/>
        </w:rPr>
        <w:drawing>
          <wp:anchor distT="0" distB="0" distL="114300" distR="114300" simplePos="0" relativeHeight="251659264" behindDoc="1" locked="0" layoutInCell="1" allowOverlap="1" wp14:anchorId="51212338" wp14:editId="7F50F375">
            <wp:simplePos x="0" y="0"/>
            <wp:positionH relativeFrom="page">
              <wp:posOffset>361950</wp:posOffset>
            </wp:positionH>
            <wp:positionV relativeFrom="paragraph">
              <wp:posOffset>-7620</wp:posOffset>
            </wp:positionV>
            <wp:extent cx="6811645" cy="922020"/>
            <wp:effectExtent l="0" t="0" r="8255" b="0"/>
            <wp:wrapTight wrapText="bothSides">
              <wp:wrapPolygon edited="0">
                <wp:start x="0" y="0"/>
                <wp:lineTo x="0" y="20975"/>
                <wp:lineTo x="21566" y="20975"/>
                <wp:lineTo x="21566" y="0"/>
                <wp:lineTo x="0" y="0"/>
              </wp:wrapPolygon>
            </wp:wrapTight>
            <wp:docPr id="2" name="Рисунок 2" descr="Фирмбланк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ирмбланк 2019"/>
                    <pic:cNvPicPr>
                      <a:picLocks noChangeAspect="1" noChangeArrowheads="1"/>
                    </pic:cNvPicPr>
                  </pic:nvPicPr>
                  <pic:blipFill>
                    <a:blip r:embed="rId5">
                      <a:extLst>
                        <a:ext uri="{28A0092B-C50C-407E-A947-70E740481C1C}">
                          <a14:useLocalDpi xmlns:a14="http://schemas.microsoft.com/office/drawing/2010/main" val="0"/>
                        </a:ext>
                      </a:extLst>
                    </a:blip>
                    <a:srcRect b="38370"/>
                    <a:stretch>
                      <a:fillRect/>
                    </a:stretch>
                  </pic:blipFill>
                  <pic:spPr bwMode="auto">
                    <a:xfrm>
                      <a:off x="0" y="0"/>
                      <a:ext cx="6811645" cy="922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1653" w:rsidRPr="001920DB" w:rsidRDefault="00DC1653" w:rsidP="002F449C">
      <w:pPr>
        <w:tabs>
          <w:tab w:val="left" w:pos="4096"/>
        </w:tabs>
        <w:ind w:firstLine="567"/>
        <w:jc w:val="center"/>
        <w:rPr>
          <w:b/>
          <w:sz w:val="24"/>
          <w:szCs w:val="24"/>
        </w:rPr>
      </w:pPr>
      <w:r w:rsidRPr="001920DB">
        <w:rPr>
          <w:b/>
          <w:sz w:val="24"/>
          <w:szCs w:val="24"/>
        </w:rPr>
        <w:t xml:space="preserve">ИНСТРУКЦИЯ </w:t>
      </w:r>
    </w:p>
    <w:p w:rsidR="00DC1653" w:rsidRPr="001920DB" w:rsidRDefault="00DC1653" w:rsidP="002F449C">
      <w:pPr>
        <w:tabs>
          <w:tab w:val="left" w:pos="4096"/>
        </w:tabs>
        <w:ind w:firstLine="567"/>
        <w:jc w:val="center"/>
        <w:rPr>
          <w:b/>
          <w:sz w:val="24"/>
          <w:szCs w:val="24"/>
        </w:rPr>
      </w:pPr>
      <w:r w:rsidRPr="001920DB">
        <w:rPr>
          <w:b/>
          <w:sz w:val="24"/>
          <w:szCs w:val="24"/>
        </w:rPr>
        <w:t>по охране труда для горнорабочего на геологических работах</w:t>
      </w:r>
    </w:p>
    <w:p w:rsidR="00DC1653" w:rsidRPr="001920DB" w:rsidRDefault="00D670E3" w:rsidP="002F449C">
      <w:pPr>
        <w:ind w:firstLine="567"/>
        <w:jc w:val="center"/>
        <w:rPr>
          <w:b/>
          <w:sz w:val="24"/>
          <w:szCs w:val="24"/>
        </w:rPr>
      </w:pPr>
      <w:r w:rsidRPr="001920DB">
        <w:rPr>
          <w:b/>
          <w:sz w:val="24"/>
          <w:szCs w:val="24"/>
        </w:rPr>
        <w:t>№</w:t>
      </w:r>
      <w:r w:rsidR="00377811">
        <w:rPr>
          <w:b/>
          <w:sz w:val="24"/>
          <w:szCs w:val="24"/>
        </w:rPr>
        <w:t xml:space="preserve"> 95</w:t>
      </w:r>
    </w:p>
    <w:p w:rsidR="00DC1653" w:rsidRPr="001920DB" w:rsidRDefault="00DC1653" w:rsidP="002F449C">
      <w:pPr>
        <w:ind w:firstLine="567"/>
        <w:rPr>
          <w:sz w:val="24"/>
          <w:szCs w:val="24"/>
        </w:rPr>
      </w:pPr>
    </w:p>
    <w:p w:rsidR="00DC1653" w:rsidRPr="001920DB" w:rsidRDefault="00DC1653" w:rsidP="002F449C">
      <w:pPr>
        <w:ind w:firstLine="567"/>
        <w:jc w:val="both"/>
        <w:rPr>
          <w:sz w:val="24"/>
          <w:szCs w:val="24"/>
        </w:rPr>
      </w:pPr>
    </w:p>
    <w:p w:rsidR="00DC1653" w:rsidRPr="002F449C" w:rsidRDefault="0061417B" w:rsidP="002F449C">
      <w:pPr>
        <w:pStyle w:val="Heading10"/>
        <w:keepNext/>
        <w:keepLines/>
        <w:numPr>
          <w:ilvl w:val="0"/>
          <w:numId w:val="1"/>
        </w:numPr>
        <w:shd w:val="clear" w:color="auto" w:fill="auto"/>
        <w:tabs>
          <w:tab w:val="left" w:pos="284"/>
          <w:tab w:val="left" w:pos="851"/>
        </w:tabs>
        <w:spacing w:line="276" w:lineRule="auto"/>
        <w:ind w:firstLine="567"/>
        <w:jc w:val="center"/>
        <w:outlineLvl w:val="9"/>
        <w:rPr>
          <w:bCs w:val="0"/>
          <w:sz w:val="24"/>
          <w:szCs w:val="20"/>
          <w:lang w:eastAsia="ru-RU"/>
        </w:rPr>
      </w:pPr>
      <w:r w:rsidRPr="0061417B">
        <w:rPr>
          <w:bCs w:val="0"/>
          <w:sz w:val="24"/>
          <w:szCs w:val="20"/>
          <w:lang w:eastAsia="ru-RU"/>
        </w:rPr>
        <w:t>ОБЩИЕ ТРЕБОВАНИЯ БЕЗОПАСНОСТИ</w:t>
      </w:r>
    </w:p>
    <w:p w:rsidR="00DC1653" w:rsidRPr="001920DB" w:rsidRDefault="00DC1653" w:rsidP="002F449C">
      <w:pPr>
        <w:pStyle w:val="Heading10"/>
        <w:keepNext/>
        <w:keepLines/>
        <w:shd w:val="clear" w:color="auto" w:fill="auto"/>
        <w:tabs>
          <w:tab w:val="left" w:pos="4012"/>
        </w:tabs>
        <w:spacing w:line="240" w:lineRule="auto"/>
        <w:ind w:left="3680" w:firstLine="567"/>
        <w:outlineLvl w:val="9"/>
        <w:rPr>
          <w:sz w:val="24"/>
          <w:szCs w:val="24"/>
        </w:rPr>
      </w:pPr>
    </w:p>
    <w:p w:rsidR="00DC1653" w:rsidRPr="001920DB" w:rsidRDefault="00DC1653" w:rsidP="002F449C">
      <w:pPr>
        <w:pStyle w:val="1"/>
        <w:numPr>
          <w:ilvl w:val="1"/>
          <w:numId w:val="1"/>
        </w:numPr>
        <w:shd w:val="clear" w:color="auto" w:fill="auto"/>
        <w:tabs>
          <w:tab w:val="left" w:pos="1134"/>
        </w:tabs>
        <w:spacing w:before="0" w:line="276" w:lineRule="auto"/>
        <w:ind w:left="20" w:right="40" w:firstLine="567"/>
        <w:rPr>
          <w:sz w:val="24"/>
          <w:szCs w:val="24"/>
        </w:rPr>
      </w:pPr>
      <w:r w:rsidRPr="001920DB">
        <w:rPr>
          <w:color w:val="000000"/>
          <w:sz w:val="24"/>
          <w:szCs w:val="24"/>
          <w:lang w:eastAsia="ru-RU" w:bidi="ru-RU"/>
        </w:rPr>
        <w:t xml:space="preserve"> К</w:t>
      </w:r>
      <w:r w:rsidR="001920DB" w:rsidRPr="001920DB">
        <w:rPr>
          <w:color w:val="000000"/>
          <w:sz w:val="24"/>
          <w:szCs w:val="24"/>
          <w:lang w:eastAsia="ru-RU"/>
        </w:rPr>
        <w:t xml:space="preserve"> самостоятельной работе в качестве</w:t>
      </w:r>
      <w:r w:rsidRPr="001920DB">
        <w:rPr>
          <w:color w:val="000000"/>
          <w:sz w:val="24"/>
          <w:szCs w:val="24"/>
          <w:lang w:eastAsia="ru-RU" w:bidi="ru-RU"/>
        </w:rPr>
        <w:t xml:space="preserve"> </w:t>
      </w:r>
      <w:r w:rsidR="001920DB" w:rsidRPr="001920DB">
        <w:rPr>
          <w:color w:val="000000"/>
          <w:sz w:val="24"/>
          <w:szCs w:val="24"/>
          <w:lang w:eastAsia="ru-RU" w:bidi="ru-RU"/>
        </w:rPr>
        <w:t xml:space="preserve">горнорабочего на геологических работах </w:t>
      </w:r>
      <w:r w:rsidRPr="001920DB">
        <w:rPr>
          <w:color w:val="000000"/>
          <w:sz w:val="24"/>
          <w:szCs w:val="24"/>
          <w:lang w:eastAsia="ru-RU" w:bidi="ru-RU"/>
        </w:rPr>
        <w:t>допускаются лица не моложе 18 лет имеющие</w:t>
      </w:r>
      <w:r w:rsidR="001920DB" w:rsidRPr="001920DB">
        <w:rPr>
          <w:color w:val="000000"/>
          <w:sz w:val="24"/>
          <w:szCs w:val="24"/>
          <w:lang w:eastAsia="ru-RU" w:bidi="ru-RU"/>
        </w:rPr>
        <w:t xml:space="preserve"> соответствующую</w:t>
      </w:r>
      <w:r w:rsidRPr="001920DB">
        <w:rPr>
          <w:color w:val="000000"/>
          <w:sz w:val="24"/>
          <w:szCs w:val="24"/>
          <w:lang w:eastAsia="ru-RU" w:bidi="ru-RU"/>
        </w:rPr>
        <w:t xml:space="preserve"> </w:t>
      </w:r>
      <w:r w:rsidR="001920DB" w:rsidRPr="001920DB">
        <w:rPr>
          <w:color w:val="000000"/>
          <w:sz w:val="24"/>
          <w:szCs w:val="24"/>
          <w:lang w:eastAsia="ru-RU" w:bidi="ru-RU"/>
        </w:rPr>
        <w:t>квалификацию «горнорабочий», прошедшие:</w:t>
      </w:r>
    </w:p>
    <w:p w:rsidR="001920DB" w:rsidRPr="001920DB" w:rsidRDefault="001920DB" w:rsidP="002F449C">
      <w:pPr>
        <w:numPr>
          <w:ilvl w:val="0"/>
          <w:numId w:val="4"/>
        </w:numPr>
        <w:tabs>
          <w:tab w:val="left" w:pos="993"/>
        </w:tabs>
        <w:spacing w:line="276" w:lineRule="auto"/>
        <w:ind w:left="0" w:firstLine="567"/>
        <w:jc w:val="both"/>
        <w:rPr>
          <w:color w:val="000000"/>
          <w:sz w:val="24"/>
          <w:szCs w:val="24"/>
        </w:rPr>
      </w:pPr>
      <w:r w:rsidRPr="001920DB">
        <w:rPr>
          <w:color w:val="000000"/>
          <w:sz w:val="24"/>
          <w:szCs w:val="24"/>
        </w:rPr>
        <w:t xml:space="preserve">вводный инструктаж; </w:t>
      </w:r>
    </w:p>
    <w:p w:rsidR="001920DB" w:rsidRPr="001920DB" w:rsidRDefault="001920DB" w:rsidP="002F449C">
      <w:pPr>
        <w:numPr>
          <w:ilvl w:val="0"/>
          <w:numId w:val="4"/>
        </w:numPr>
        <w:tabs>
          <w:tab w:val="left" w:pos="993"/>
        </w:tabs>
        <w:spacing w:line="276" w:lineRule="auto"/>
        <w:ind w:left="0" w:firstLine="567"/>
        <w:jc w:val="both"/>
        <w:rPr>
          <w:color w:val="000000"/>
          <w:sz w:val="24"/>
          <w:szCs w:val="24"/>
        </w:rPr>
      </w:pPr>
      <w:r w:rsidRPr="001920DB">
        <w:rPr>
          <w:color w:val="000000"/>
          <w:sz w:val="24"/>
          <w:szCs w:val="24"/>
        </w:rPr>
        <w:t xml:space="preserve">первичный инструктаж на рабочем месте по охране труда; </w:t>
      </w:r>
    </w:p>
    <w:p w:rsidR="001920DB" w:rsidRPr="001920DB" w:rsidRDefault="001920DB" w:rsidP="002F449C">
      <w:pPr>
        <w:numPr>
          <w:ilvl w:val="0"/>
          <w:numId w:val="4"/>
        </w:numPr>
        <w:tabs>
          <w:tab w:val="left" w:pos="993"/>
        </w:tabs>
        <w:spacing w:line="276" w:lineRule="auto"/>
        <w:ind w:left="0" w:firstLine="567"/>
        <w:jc w:val="both"/>
        <w:rPr>
          <w:color w:val="000000"/>
          <w:sz w:val="24"/>
          <w:szCs w:val="24"/>
        </w:rPr>
      </w:pPr>
      <w:r w:rsidRPr="001920DB">
        <w:rPr>
          <w:color w:val="000000"/>
          <w:sz w:val="24"/>
          <w:szCs w:val="24"/>
        </w:rPr>
        <w:t xml:space="preserve">обучение и проверку знаний </w:t>
      </w:r>
      <w:r w:rsidRPr="001920DB">
        <w:rPr>
          <w:rFonts w:eastAsia="Calibri"/>
          <w:sz w:val="24"/>
          <w:szCs w:val="24"/>
          <w:lang w:eastAsia="en-US"/>
        </w:rPr>
        <w:t>безопасным методам и приемам труда;</w:t>
      </w:r>
    </w:p>
    <w:p w:rsidR="001920DB" w:rsidRPr="001920DB" w:rsidRDefault="001920DB" w:rsidP="002F449C">
      <w:pPr>
        <w:numPr>
          <w:ilvl w:val="0"/>
          <w:numId w:val="4"/>
        </w:numPr>
        <w:tabs>
          <w:tab w:val="left" w:pos="993"/>
        </w:tabs>
        <w:spacing w:line="276" w:lineRule="auto"/>
        <w:ind w:left="0" w:firstLine="567"/>
        <w:jc w:val="both"/>
        <w:rPr>
          <w:color w:val="000000"/>
          <w:sz w:val="24"/>
          <w:szCs w:val="24"/>
        </w:rPr>
      </w:pPr>
      <w:r w:rsidRPr="001920DB">
        <w:rPr>
          <w:rFonts w:eastAsia="Calibri"/>
          <w:sz w:val="24"/>
          <w:szCs w:val="24"/>
          <w:lang w:eastAsia="en-US"/>
        </w:rPr>
        <w:t>стажировку на рабочем месте (при необходимост</w:t>
      </w:r>
      <w:bookmarkStart w:id="0" w:name="_GoBack"/>
      <w:bookmarkEnd w:id="0"/>
      <w:r w:rsidRPr="001920DB">
        <w:rPr>
          <w:rFonts w:eastAsia="Calibri"/>
          <w:sz w:val="24"/>
          <w:szCs w:val="24"/>
          <w:lang w:eastAsia="en-US"/>
        </w:rPr>
        <w:t>и);</w:t>
      </w:r>
      <w:r w:rsidRPr="001920DB">
        <w:rPr>
          <w:color w:val="000000"/>
          <w:sz w:val="24"/>
          <w:szCs w:val="24"/>
        </w:rPr>
        <w:t xml:space="preserve"> </w:t>
      </w:r>
    </w:p>
    <w:p w:rsidR="001920DB" w:rsidRPr="001920DB" w:rsidRDefault="001920DB" w:rsidP="002F449C">
      <w:pPr>
        <w:numPr>
          <w:ilvl w:val="0"/>
          <w:numId w:val="4"/>
        </w:numPr>
        <w:tabs>
          <w:tab w:val="left" w:pos="993"/>
        </w:tabs>
        <w:spacing w:line="276" w:lineRule="auto"/>
        <w:ind w:left="0" w:firstLine="567"/>
        <w:jc w:val="both"/>
        <w:rPr>
          <w:color w:val="000000"/>
          <w:sz w:val="24"/>
          <w:szCs w:val="24"/>
        </w:rPr>
      </w:pPr>
      <w:r w:rsidRPr="001920DB">
        <w:rPr>
          <w:color w:val="000000"/>
          <w:sz w:val="24"/>
          <w:szCs w:val="24"/>
        </w:rPr>
        <w:t>предварительный (периодический) медицинский осмотр.</w:t>
      </w:r>
    </w:p>
    <w:p w:rsidR="00DC1653" w:rsidRPr="001920DB" w:rsidRDefault="001920DB" w:rsidP="002F449C">
      <w:pPr>
        <w:pStyle w:val="1"/>
        <w:numPr>
          <w:ilvl w:val="1"/>
          <w:numId w:val="1"/>
        </w:numPr>
        <w:shd w:val="clear" w:color="auto" w:fill="auto"/>
        <w:tabs>
          <w:tab w:val="left" w:pos="1134"/>
        </w:tabs>
        <w:spacing w:before="0" w:line="276" w:lineRule="auto"/>
        <w:ind w:left="20" w:right="40" w:firstLine="567"/>
        <w:rPr>
          <w:sz w:val="24"/>
          <w:szCs w:val="24"/>
        </w:rPr>
      </w:pPr>
      <w:r w:rsidRPr="001920DB">
        <w:rPr>
          <w:color w:val="000000"/>
          <w:sz w:val="24"/>
          <w:szCs w:val="24"/>
          <w:lang w:eastAsia="ru-RU" w:bidi="ru-RU"/>
        </w:rPr>
        <w:t>Горнорабочий обязан:</w:t>
      </w:r>
    </w:p>
    <w:p w:rsidR="001920DB" w:rsidRPr="001920DB" w:rsidRDefault="001920DB" w:rsidP="002F449C">
      <w:pPr>
        <w:pStyle w:val="31"/>
        <w:numPr>
          <w:ilvl w:val="0"/>
          <w:numId w:val="5"/>
        </w:numPr>
        <w:tabs>
          <w:tab w:val="left" w:pos="993"/>
        </w:tabs>
        <w:adjustRightInd w:val="0"/>
        <w:spacing w:line="276" w:lineRule="auto"/>
        <w:ind w:left="0" w:firstLine="567"/>
        <w:rPr>
          <w:snapToGrid/>
          <w:color w:val="000000"/>
          <w:szCs w:val="24"/>
        </w:rPr>
      </w:pPr>
      <w:r w:rsidRPr="001920DB">
        <w:rPr>
          <w:snapToGrid/>
          <w:color w:val="000000"/>
          <w:szCs w:val="24"/>
        </w:rPr>
        <w:t>соблюдать требования настоящей инструкции по охране труда;</w:t>
      </w:r>
    </w:p>
    <w:p w:rsidR="001920DB" w:rsidRPr="001920DB" w:rsidRDefault="001920DB" w:rsidP="002F449C">
      <w:pPr>
        <w:pStyle w:val="31"/>
        <w:numPr>
          <w:ilvl w:val="0"/>
          <w:numId w:val="5"/>
        </w:numPr>
        <w:tabs>
          <w:tab w:val="left" w:pos="993"/>
        </w:tabs>
        <w:adjustRightInd w:val="0"/>
        <w:spacing w:line="276" w:lineRule="auto"/>
        <w:ind w:left="0" w:firstLine="567"/>
        <w:rPr>
          <w:snapToGrid/>
          <w:color w:val="000000"/>
          <w:szCs w:val="24"/>
        </w:rPr>
      </w:pPr>
      <w:r w:rsidRPr="001920DB">
        <w:rPr>
          <w:snapToGrid/>
          <w:color w:val="000000"/>
          <w:szCs w:val="24"/>
        </w:rPr>
        <w:t>уметь пользоваться средствами пожаротушения;</w:t>
      </w:r>
    </w:p>
    <w:p w:rsidR="001920DB" w:rsidRPr="001920DB" w:rsidRDefault="001920DB" w:rsidP="002F449C">
      <w:pPr>
        <w:pStyle w:val="31"/>
        <w:numPr>
          <w:ilvl w:val="0"/>
          <w:numId w:val="5"/>
        </w:numPr>
        <w:tabs>
          <w:tab w:val="left" w:pos="993"/>
        </w:tabs>
        <w:adjustRightInd w:val="0"/>
        <w:spacing w:line="276" w:lineRule="auto"/>
        <w:ind w:left="0" w:firstLine="567"/>
        <w:rPr>
          <w:snapToGrid/>
          <w:color w:val="000000"/>
          <w:szCs w:val="24"/>
        </w:rPr>
      </w:pPr>
      <w:r w:rsidRPr="001920DB">
        <w:rPr>
          <w:snapToGrid/>
          <w:color w:val="000000"/>
          <w:szCs w:val="24"/>
        </w:rPr>
        <w:t>знать и уметь проводить первую (доврачебную) помощь пострадавшим;</w:t>
      </w:r>
    </w:p>
    <w:p w:rsidR="001920DB" w:rsidRPr="001920DB" w:rsidRDefault="001920DB" w:rsidP="002F449C">
      <w:pPr>
        <w:pStyle w:val="31"/>
        <w:numPr>
          <w:ilvl w:val="0"/>
          <w:numId w:val="5"/>
        </w:numPr>
        <w:tabs>
          <w:tab w:val="left" w:pos="993"/>
        </w:tabs>
        <w:adjustRightInd w:val="0"/>
        <w:spacing w:line="276" w:lineRule="auto"/>
        <w:ind w:left="0" w:firstLine="567"/>
        <w:rPr>
          <w:snapToGrid/>
          <w:color w:val="000000"/>
          <w:szCs w:val="24"/>
        </w:rPr>
      </w:pPr>
      <w:r w:rsidRPr="001920DB">
        <w:rPr>
          <w:snapToGrid/>
          <w:color w:val="000000"/>
          <w:szCs w:val="24"/>
        </w:rPr>
        <w:t>соблюдать правила внутреннего трудового распорядка, утвержденного АО «Алмазы Анабара»;</w:t>
      </w:r>
    </w:p>
    <w:p w:rsidR="001920DB" w:rsidRPr="001920DB" w:rsidRDefault="001920DB" w:rsidP="002F449C">
      <w:pPr>
        <w:pStyle w:val="31"/>
        <w:numPr>
          <w:ilvl w:val="0"/>
          <w:numId w:val="5"/>
        </w:numPr>
        <w:tabs>
          <w:tab w:val="left" w:pos="993"/>
        </w:tabs>
        <w:adjustRightInd w:val="0"/>
        <w:spacing w:line="276" w:lineRule="auto"/>
        <w:ind w:left="0" w:firstLine="567"/>
        <w:rPr>
          <w:snapToGrid/>
          <w:color w:val="000000"/>
          <w:szCs w:val="24"/>
        </w:rPr>
      </w:pPr>
      <w:r w:rsidRPr="001920DB">
        <w:rPr>
          <w:snapToGrid/>
          <w:color w:val="000000"/>
          <w:szCs w:val="24"/>
        </w:rPr>
        <w:t>проходить ежеквартально повторный инструктаж по охране труда, пожарной безопасности;</w:t>
      </w:r>
    </w:p>
    <w:p w:rsidR="001920DB" w:rsidRPr="001920DB" w:rsidRDefault="001920DB" w:rsidP="002F449C">
      <w:pPr>
        <w:pStyle w:val="31"/>
        <w:numPr>
          <w:ilvl w:val="0"/>
          <w:numId w:val="5"/>
        </w:numPr>
        <w:tabs>
          <w:tab w:val="left" w:pos="993"/>
        </w:tabs>
        <w:adjustRightInd w:val="0"/>
        <w:spacing w:line="276" w:lineRule="auto"/>
        <w:ind w:left="0" w:firstLine="567"/>
        <w:rPr>
          <w:snapToGrid/>
          <w:color w:val="000000"/>
          <w:szCs w:val="24"/>
        </w:rPr>
      </w:pPr>
      <w:r w:rsidRPr="001920DB">
        <w:rPr>
          <w:snapToGrid/>
          <w:color w:val="000000"/>
          <w:szCs w:val="24"/>
        </w:rPr>
        <w:t>проходить предварительный (периодический) медицинский осмотр;</w:t>
      </w:r>
    </w:p>
    <w:p w:rsidR="001920DB" w:rsidRPr="001920DB" w:rsidRDefault="001920DB" w:rsidP="002F449C">
      <w:pPr>
        <w:pStyle w:val="31"/>
        <w:numPr>
          <w:ilvl w:val="0"/>
          <w:numId w:val="5"/>
        </w:numPr>
        <w:tabs>
          <w:tab w:val="left" w:pos="993"/>
        </w:tabs>
        <w:adjustRightInd w:val="0"/>
        <w:spacing w:line="276" w:lineRule="auto"/>
        <w:ind w:left="0" w:firstLine="567"/>
        <w:rPr>
          <w:snapToGrid/>
          <w:color w:val="000000"/>
          <w:szCs w:val="24"/>
        </w:rPr>
      </w:pPr>
      <w:r w:rsidRPr="001920DB">
        <w:rPr>
          <w:snapToGrid/>
          <w:color w:val="000000"/>
          <w:szCs w:val="24"/>
        </w:rPr>
        <w:t>проходить ежегодную проверку знаний требований охраны труда;</w:t>
      </w:r>
    </w:p>
    <w:p w:rsidR="001920DB" w:rsidRPr="001920DB" w:rsidRDefault="001920DB" w:rsidP="002F449C">
      <w:pPr>
        <w:pStyle w:val="31"/>
        <w:numPr>
          <w:ilvl w:val="0"/>
          <w:numId w:val="5"/>
        </w:numPr>
        <w:tabs>
          <w:tab w:val="left" w:pos="993"/>
        </w:tabs>
        <w:adjustRightInd w:val="0"/>
        <w:spacing w:line="276" w:lineRule="auto"/>
        <w:ind w:left="0" w:firstLine="567"/>
        <w:rPr>
          <w:snapToGrid/>
          <w:color w:val="000000"/>
          <w:szCs w:val="24"/>
        </w:rPr>
      </w:pPr>
      <w:r w:rsidRPr="001920DB">
        <w:rPr>
          <w:snapToGrid/>
          <w:color w:val="000000"/>
          <w:szCs w:val="24"/>
        </w:rPr>
        <w:t>проходить стажировку на рабочем месте при необходимости;</w:t>
      </w:r>
    </w:p>
    <w:p w:rsidR="001920DB" w:rsidRPr="001920DB" w:rsidRDefault="001920DB" w:rsidP="002F449C">
      <w:pPr>
        <w:pStyle w:val="31"/>
        <w:numPr>
          <w:ilvl w:val="0"/>
          <w:numId w:val="5"/>
        </w:numPr>
        <w:tabs>
          <w:tab w:val="left" w:pos="993"/>
        </w:tabs>
        <w:adjustRightInd w:val="0"/>
        <w:spacing w:line="276" w:lineRule="auto"/>
        <w:ind w:left="0" w:firstLine="567"/>
        <w:rPr>
          <w:snapToGrid/>
          <w:color w:val="000000"/>
          <w:szCs w:val="24"/>
        </w:rPr>
      </w:pPr>
      <w:r w:rsidRPr="001920DB">
        <w:rPr>
          <w:snapToGrid/>
          <w:color w:val="000000"/>
          <w:szCs w:val="24"/>
        </w:rPr>
        <w:t>выполнять только ту работу, которая выдана наряд-заданием;</w:t>
      </w:r>
    </w:p>
    <w:p w:rsidR="001920DB" w:rsidRPr="001920DB" w:rsidRDefault="001920DB" w:rsidP="002F449C">
      <w:pPr>
        <w:pStyle w:val="31"/>
        <w:numPr>
          <w:ilvl w:val="0"/>
          <w:numId w:val="5"/>
        </w:numPr>
        <w:tabs>
          <w:tab w:val="left" w:pos="993"/>
        </w:tabs>
        <w:adjustRightInd w:val="0"/>
        <w:spacing w:line="276" w:lineRule="auto"/>
        <w:ind w:left="0" w:firstLine="567"/>
        <w:rPr>
          <w:snapToGrid/>
          <w:color w:val="000000"/>
          <w:szCs w:val="24"/>
        </w:rPr>
      </w:pPr>
      <w:r w:rsidRPr="001920DB">
        <w:rPr>
          <w:snapToGrid/>
          <w:color w:val="000000"/>
          <w:szCs w:val="24"/>
        </w:rPr>
        <w:t>иметь при себе удостоверение о проверке знаний охраны труда, с соответствующими отметками;</w:t>
      </w:r>
    </w:p>
    <w:p w:rsidR="001920DB" w:rsidRPr="001920DB" w:rsidRDefault="001920DB" w:rsidP="002F449C">
      <w:pPr>
        <w:pStyle w:val="31"/>
        <w:numPr>
          <w:ilvl w:val="0"/>
          <w:numId w:val="5"/>
        </w:numPr>
        <w:tabs>
          <w:tab w:val="left" w:pos="993"/>
        </w:tabs>
        <w:adjustRightInd w:val="0"/>
        <w:spacing w:line="276" w:lineRule="auto"/>
        <w:ind w:left="0" w:firstLine="567"/>
        <w:rPr>
          <w:snapToGrid/>
          <w:color w:val="000000"/>
          <w:szCs w:val="24"/>
        </w:rPr>
      </w:pPr>
      <w:r w:rsidRPr="001920DB">
        <w:rPr>
          <w:snapToGrid/>
          <w:color w:val="000000"/>
          <w:szCs w:val="24"/>
        </w:rPr>
        <w:t>следить за сроками действия удостоверения о проверке знаний по охране труда;</w:t>
      </w:r>
    </w:p>
    <w:p w:rsidR="001920DB" w:rsidRPr="001920DB" w:rsidRDefault="001920DB" w:rsidP="002F449C">
      <w:pPr>
        <w:pStyle w:val="31"/>
        <w:numPr>
          <w:ilvl w:val="0"/>
          <w:numId w:val="5"/>
        </w:numPr>
        <w:tabs>
          <w:tab w:val="left" w:pos="993"/>
        </w:tabs>
        <w:adjustRightInd w:val="0"/>
        <w:spacing w:line="276" w:lineRule="auto"/>
        <w:ind w:left="0" w:firstLine="567"/>
        <w:rPr>
          <w:snapToGrid/>
          <w:color w:val="000000"/>
          <w:szCs w:val="24"/>
        </w:rPr>
      </w:pPr>
      <w:r w:rsidRPr="001920DB">
        <w:rPr>
          <w:snapToGrid/>
          <w:color w:val="000000"/>
          <w:szCs w:val="24"/>
        </w:rPr>
        <w:t>правильно применять средства индивидуальной и коллективной защиты, выдаваемым согласно нормам бесплатной выдачи спецодежды, спецобуви и др. СИЗ;</w:t>
      </w:r>
    </w:p>
    <w:p w:rsidR="001920DB" w:rsidRPr="001920DB" w:rsidRDefault="001920DB" w:rsidP="002F449C">
      <w:pPr>
        <w:pStyle w:val="31"/>
        <w:numPr>
          <w:ilvl w:val="0"/>
          <w:numId w:val="5"/>
        </w:numPr>
        <w:tabs>
          <w:tab w:val="left" w:pos="993"/>
        </w:tabs>
        <w:adjustRightInd w:val="0"/>
        <w:spacing w:line="276" w:lineRule="auto"/>
        <w:ind w:left="0" w:firstLine="567"/>
        <w:rPr>
          <w:snapToGrid/>
          <w:color w:val="000000"/>
          <w:szCs w:val="24"/>
        </w:rPr>
      </w:pPr>
      <w:r w:rsidRPr="001920DB">
        <w:rPr>
          <w:snapToGrid/>
          <w:color w:val="000000"/>
          <w:szCs w:val="24"/>
        </w:rPr>
        <w:t>выполнять требования запрещающих, предупреждающих, указательных и предписывающих знаков безопасности;</w:t>
      </w:r>
    </w:p>
    <w:p w:rsidR="001920DB" w:rsidRDefault="001920DB" w:rsidP="002F449C">
      <w:pPr>
        <w:pStyle w:val="31"/>
        <w:numPr>
          <w:ilvl w:val="0"/>
          <w:numId w:val="5"/>
        </w:numPr>
        <w:tabs>
          <w:tab w:val="left" w:pos="993"/>
        </w:tabs>
        <w:adjustRightInd w:val="0"/>
        <w:spacing w:line="276" w:lineRule="auto"/>
        <w:ind w:left="0" w:firstLine="567"/>
        <w:rPr>
          <w:snapToGrid/>
          <w:color w:val="000000"/>
          <w:szCs w:val="24"/>
        </w:rPr>
      </w:pPr>
      <w:r w:rsidRPr="001920DB">
        <w:rPr>
          <w:snapToGrid/>
          <w:color w:val="000000"/>
          <w:szCs w:val="24"/>
        </w:rPr>
        <w:t>при обнаружении нарушений требований охраны труда, промышленной и пожарной безопасности или любых отклонений от технологии работ, угрожающих жизни и здоровью работников поставить в известность вышестоящее руководство;</w:t>
      </w:r>
    </w:p>
    <w:p w:rsidR="001920DB" w:rsidRPr="001920DB" w:rsidRDefault="001920DB" w:rsidP="002F449C">
      <w:pPr>
        <w:pStyle w:val="31"/>
        <w:numPr>
          <w:ilvl w:val="0"/>
          <w:numId w:val="5"/>
        </w:numPr>
        <w:tabs>
          <w:tab w:val="left" w:pos="993"/>
        </w:tabs>
        <w:adjustRightInd w:val="0"/>
        <w:spacing w:line="276" w:lineRule="auto"/>
        <w:ind w:left="0" w:firstLine="567"/>
        <w:rPr>
          <w:snapToGrid/>
          <w:color w:val="000000"/>
          <w:szCs w:val="24"/>
        </w:rPr>
      </w:pPr>
      <w:r w:rsidRPr="001920DB">
        <w:rPr>
          <w:snapToGrid/>
          <w:color w:val="000000"/>
          <w:szCs w:val="24"/>
        </w:rPr>
        <w:t>соблюдать личную осторожность при выполнении работ, а также во время перерывов и междусменного отдыха, всегда оценивать возможные риски перед каждым выполнением работ.</w:t>
      </w:r>
    </w:p>
    <w:p w:rsidR="00DC1653" w:rsidRPr="001920DB" w:rsidRDefault="003624B5" w:rsidP="002F449C">
      <w:pPr>
        <w:pStyle w:val="1"/>
        <w:numPr>
          <w:ilvl w:val="1"/>
          <w:numId w:val="1"/>
        </w:numPr>
        <w:shd w:val="clear" w:color="auto" w:fill="auto"/>
        <w:tabs>
          <w:tab w:val="left" w:pos="1134"/>
        </w:tabs>
        <w:spacing w:before="0" w:line="276" w:lineRule="auto"/>
        <w:ind w:left="20" w:firstLine="567"/>
        <w:rPr>
          <w:sz w:val="24"/>
          <w:szCs w:val="24"/>
        </w:rPr>
      </w:pPr>
      <w:r>
        <w:rPr>
          <w:color w:val="000000"/>
          <w:sz w:val="24"/>
          <w:szCs w:val="24"/>
          <w:lang w:eastAsia="ru-RU"/>
        </w:rPr>
        <w:t>Горнорабочий</w:t>
      </w:r>
      <w:r w:rsidR="001920DB" w:rsidRPr="001920DB">
        <w:rPr>
          <w:color w:val="000000"/>
          <w:sz w:val="24"/>
          <w:szCs w:val="24"/>
          <w:lang w:eastAsia="ru-RU"/>
        </w:rPr>
        <w:t xml:space="preserve"> должен знать, что наиболее опасными и вредными производственными факторами, действующими на него при проведении работ, являются</w:t>
      </w:r>
      <w:r w:rsidR="001920DB">
        <w:rPr>
          <w:color w:val="000000"/>
          <w:sz w:val="24"/>
          <w:szCs w:val="24"/>
          <w:lang w:eastAsia="ru-RU"/>
        </w:rPr>
        <w:t>:</w:t>
      </w:r>
    </w:p>
    <w:p w:rsidR="001920DB" w:rsidRDefault="001920DB" w:rsidP="002F449C">
      <w:pPr>
        <w:numPr>
          <w:ilvl w:val="0"/>
          <w:numId w:val="6"/>
        </w:numPr>
        <w:tabs>
          <w:tab w:val="left" w:pos="993"/>
        </w:tabs>
        <w:autoSpaceDE w:val="0"/>
        <w:autoSpaceDN w:val="0"/>
        <w:adjustRightInd w:val="0"/>
        <w:spacing w:line="276" w:lineRule="auto"/>
        <w:ind w:left="0" w:firstLine="567"/>
        <w:jc w:val="both"/>
        <w:rPr>
          <w:sz w:val="24"/>
        </w:rPr>
      </w:pPr>
      <w:r>
        <w:rPr>
          <w:sz w:val="24"/>
        </w:rPr>
        <w:lastRenderedPageBreak/>
        <w:t>о</w:t>
      </w:r>
      <w:r w:rsidRPr="006D45EC">
        <w:rPr>
          <w:sz w:val="24"/>
        </w:rPr>
        <w:t xml:space="preserve">пасность падения из-за потери равновесия, в том числе при спотыкании на неровной или скользкой поверхности, а также при </w:t>
      </w:r>
      <w:proofErr w:type="spellStart"/>
      <w:r w:rsidRPr="006D45EC">
        <w:rPr>
          <w:sz w:val="24"/>
        </w:rPr>
        <w:t>подскальзывании</w:t>
      </w:r>
      <w:proofErr w:type="spellEnd"/>
      <w:r w:rsidRPr="006D45EC">
        <w:rPr>
          <w:sz w:val="24"/>
        </w:rPr>
        <w:t xml:space="preserve"> во время передвижения по скользким или мокрым поверхностям</w:t>
      </w:r>
      <w:r w:rsidRPr="003D593F">
        <w:rPr>
          <w:sz w:val="24"/>
        </w:rPr>
        <w:t>;</w:t>
      </w:r>
    </w:p>
    <w:p w:rsidR="001920DB" w:rsidRDefault="001920DB" w:rsidP="002F449C">
      <w:pPr>
        <w:numPr>
          <w:ilvl w:val="0"/>
          <w:numId w:val="6"/>
        </w:numPr>
        <w:tabs>
          <w:tab w:val="left" w:pos="993"/>
        </w:tabs>
        <w:autoSpaceDE w:val="0"/>
        <w:autoSpaceDN w:val="0"/>
        <w:adjustRightInd w:val="0"/>
        <w:spacing w:line="276" w:lineRule="auto"/>
        <w:ind w:left="0" w:firstLine="567"/>
        <w:jc w:val="both"/>
        <w:rPr>
          <w:sz w:val="24"/>
        </w:rPr>
      </w:pPr>
      <w:r>
        <w:rPr>
          <w:sz w:val="24"/>
        </w:rPr>
        <w:t>о</w:t>
      </w:r>
      <w:r w:rsidRPr="006D45EC">
        <w:rPr>
          <w:sz w:val="24"/>
        </w:rPr>
        <w:t>пасность удара, в том числе вследствие падения</w:t>
      </w:r>
      <w:r>
        <w:rPr>
          <w:sz w:val="24"/>
        </w:rPr>
        <w:t>;</w:t>
      </w:r>
    </w:p>
    <w:p w:rsidR="001920DB" w:rsidRDefault="001920DB" w:rsidP="002F449C">
      <w:pPr>
        <w:numPr>
          <w:ilvl w:val="0"/>
          <w:numId w:val="6"/>
        </w:numPr>
        <w:tabs>
          <w:tab w:val="left" w:pos="993"/>
        </w:tabs>
        <w:autoSpaceDE w:val="0"/>
        <w:autoSpaceDN w:val="0"/>
        <w:adjustRightInd w:val="0"/>
        <w:spacing w:line="276" w:lineRule="auto"/>
        <w:ind w:left="0" w:firstLine="567"/>
        <w:jc w:val="both"/>
        <w:rPr>
          <w:sz w:val="24"/>
        </w:rPr>
      </w:pPr>
      <w:r>
        <w:rPr>
          <w:sz w:val="24"/>
        </w:rPr>
        <w:t>о</w:t>
      </w:r>
      <w:r w:rsidRPr="006D45EC">
        <w:rPr>
          <w:sz w:val="24"/>
        </w:rPr>
        <w:t xml:space="preserve">пасность </w:t>
      </w:r>
      <w:proofErr w:type="spellStart"/>
      <w:r w:rsidRPr="006D45EC">
        <w:rPr>
          <w:sz w:val="24"/>
        </w:rPr>
        <w:t>натыкания</w:t>
      </w:r>
      <w:proofErr w:type="spellEnd"/>
      <w:r w:rsidRPr="006D45EC">
        <w:rPr>
          <w:sz w:val="24"/>
        </w:rPr>
        <w:t xml:space="preserve"> на неподвижную колющую поверхность (острие)</w:t>
      </w:r>
      <w:r>
        <w:rPr>
          <w:sz w:val="24"/>
        </w:rPr>
        <w:t>;</w:t>
      </w:r>
    </w:p>
    <w:p w:rsidR="001920DB" w:rsidRDefault="001920DB" w:rsidP="002F449C">
      <w:pPr>
        <w:numPr>
          <w:ilvl w:val="0"/>
          <w:numId w:val="6"/>
        </w:numPr>
        <w:tabs>
          <w:tab w:val="left" w:pos="993"/>
        </w:tabs>
        <w:autoSpaceDE w:val="0"/>
        <w:autoSpaceDN w:val="0"/>
        <w:adjustRightInd w:val="0"/>
        <w:spacing w:line="276" w:lineRule="auto"/>
        <w:ind w:left="0" w:firstLine="567"/>
        <w:jc w:val="both"/>
        <w:rPr>
          <w:sz w:val="24"/>
        </w:rPr>
      </w:pPr>
      <w:r>
        <w:rPr>
          <w:sz w:val="24"/>
        </w:rPr>
        <w:t>о</w:t>
      </w:r>
      <w:r w:rsidRPr="006D45EC">
        <w:rPr>
          <w:sz w:val="24"/>
        </w:rPr>
        <w:t>пасность падения груза с высоты</w:t>
      </w:r>
      <w:r>
        <w:rPr>
          <w:sz w:val="24"/>
        </w:rPr>
        <w:t>;</w:t>
      </w:r>
    </w:p>
    <w:p w:rsidR="001920DB" w:rsidRDefault="001920DB" w:rsidP="002F449C">
      <w:pPr>
        <w:numPr>
          <w:ilvl w:val="0"/>
          <w:numId w:val="6"/>
        </w:numPr>
        <w:tabs>
          <w:tab w:val="left" w:pos="993"/>
        </w:tabs>
        <w:autoSpaceDE w:val="0"/>
        <w:autoSpaceDN w:val="0"/>
        <w:adjustRightInd w:val="0"/>
        <w:spacing w:line="276" w:lineRule="auto"/>
        <w:ind w:left="0" w:firstLine="567"/>
        <w:jc w:val="both"/>
        <w:rPr>
          <w:sz w:val="24"/>
        </w:rPr>
      </w:pPr>
      <w:r>
        <w:rPr>
          <w:sz w:val="24"/>
        </w:rPr>
        <w:t>о</w:t>
      </w:r>
      <w:r w:rsidRPr="006D45EC">
        <w:rPr>
          <w:sz w:val="24"/>
        </w:rPr>
        <w:t>пасность укола, порезов, разрезания, отрезания в результате воздействия острых кромок или режущих частей машин (оборудования) при контакте с незащищенными участками тела</w:t>
      </w:r>
      <w:r>
        <w:rPr>
          <w:sz w:val="24"/>
        </w:rPr>
        <w:t>;</w:t>
      </w:r>
    </w:p>
    <w:p w:rsidR="001920DB" w:rsidRDefault="001920DB" w:rsidP="002F449C">
      <w:pPr>
        <w:numPr>
          <w:ilvl w:val="0"/>
          <w:numId w:val="6"/>
        </w:numPr>
        <w:tabs>
          <w:tab w:val="left" w:pos="993"/>
        </w:tabs>
        <w:autoSpaceDE w:val="0"/>
        <w:autoSpaceDN w:val="0"/>
        <w:adjustRightInd w:val="0"/>
        <w:spacing w:line="276" w:lineRule="auto"/>
        <w:ind w:left="0" w:firstLine="567"/>
        <w:jc w:val="both"/>
        <w:rPr>
          <w:sz w:val="24"/>
        </w:rPr>
      </w:pPr>
      <w:r>
        <w:rPr>
          <w:sz w:val="24"/>
        </w:rPr>
        <w:t>о</w:t>
      </w:r>
      <w:r w:rsidRPr="006D45EC">
        <w:rPr>
          <w:sz w:val="24"/>
        </w:rPr>
        <w:t>пасность травмирования движущимися частями оборудования</w:t>
      </w:r>
      <w:r>
        <w:rPr>
          <w:sz w:val="24"/>
        </w:rPr>
        <w:t>;</w:t>
      </w:r>
    </w:p>
    <w:p w:rsidR="001920DB" w:rsidRDefault="001920DB" w:rsidP="002F449C">
      <w:pPr>
        <w:numPr>
          <w:ilvl w:val="0"/>
          <w:numId w:val="6"/>
        </w:numPr>
        <w:tabs>
          <w:tab w:val="left" w:pos="993"/>
        </w:tabs>
        <w:autoSpaceDE w:val="0"/>
        <w:autoSpaceDN w:val="0"/>
        <w:adjustRightInd w:val="0"/>
        <w:spacing w:line="276" w:lineRule="auto"/>
        <w:ind w:left="0" w:firstLine="567"/>
        <w:jc w:val="both"/>
        <w:rPr>
          <w:sz w:val="24"/>
        </w:rPr>
      </w:pPr>
      <w:r>
        <w:rPr>
          <w:sz w:val="24"/>
        </w:rPr>
        <w:t>о</w:t>
      </w:r>
      <w:r w:rsidRPr="006D45EC">
        <w:rPr>
          <w:sz w:val="24"/>
        </w:rPr>
        <w:t>пасность затягивания в подвижные части машин и механизмов</w:t>
      </w:r>
      <w:r>
        <w:rPr>
          <w:sz w:val="24"/>
        </w:rPr>
        <w:t>;</w:t>
      </w:r>
    </w:p>
    <w:p w:rsidR="001920DB" w:rsidRDefault="001920DB" w:rsidP="002F449C">
      <w:pPr>
        <w:numPr>
          <w:ilvl w:val="0"/>
          <w:numId w:val="6"/>
        </w:numPr>
        <w:tabs>
          <w:tab w:val="left" w:pos="993"/>
        </w:tabs>
        <w:autoSpaceDE w:val="0"/>
        <w:autoSpaceDN w:val="0"/>
        <w:adjustRightInd w:val="0"/>
        <w:spacing w:line="276" w:lineRule="auto"/>
        <w:ind w:left="0" w:firstLine="567"/>
        <w:jc w:val="both"/>
        <w:rPr>
          <w:sz w:val="24"/>
        </w:rPr>
      </w:pPr>
      <w:r>
        <w:rPr>
          <w:sz w:val="24"/>
        </w:rPr>
        <w:t>о</w:t>
      </w:r>
      <w:r w:rsidRPr="006D45EC">
        <w:rPr>
          <w:sz w:val="24"/>
        </w:rPr>
        <w:t>пасность поражения током вследствие контакта с токоведущими частями, которые находятся под напряжением из-за неисправного состояния (косвенный контакт)</w:t>
      </w:r>
      <w:r>
        <w:rPr>
          <w:sz w:val="24"/>
        </w:rPr>
        <w:t>;</w:t>
      </w:r>
    </w:p>
    <w:p w:rsidR="001920DB" w:rsidRDefault="001920DB" w:rsidP="002F449C">
      <w:pPr>
        <w:numPr>
          <w:ilvl w:val="0"/>
          <w:numId w:val="6"/>
        </w:numPr>
        <w:tabs>
          <w:tab w:val="left" w:pos="993"/>
        </w:tabs>
        <w:autoSpaceDE w:val="0"/>
        <w:autoSpaceDN w:val="0"/>
        <w:adjustRightInd w:val="0"/>
        <w:spacing w:line="276" w:lineRule="auto"/>
        <w:ind w:left="0" w:firstLine="567"/>
        <w:jc w:val="both"/>
        <w:rPr>
          <w:sz w:val="24"/>
        </w:rPr>
      </w:pPr>
      <w:r>
        <w:rPr>
          <w:sz w:val="24"/>
        </w:rPr>
        <w:t>о</w:t>
      </w:r>
      <w:r w:rsidRPr="006D45EC">
        <w:rPr>
          <w:sz w:val="24"/>
        </w:rPr>
        <w:t>пасность ожога (ошпаривания) при контакте незащищенных частей тела с поверхностью предметов, имеющих высокую температуру</w:t>
      </w:r>
      <w:r>
        <w:rPr>
          <w:sz w:val="24"/>
        </w:rPr>
        <w:t>;</w:t>
      </w:r>
    </w:p>
    <w:p w:rsidR="001920DB" w:rsidRDefault="001920DB" w:rsidP="002F449C">
      <w:pPr>
        <w:numPr>
          <w:ilvl w:val="0"/>
          <w:numId w:val="6"/>
        </w:numPr>
        <w:tabs>
          <w:tab w:val="left" w:pos="993"/>
        </w:tabs>
        <w:autoSpaceDE w:val="0"/>
        <w:autoSpaceDN w:val="0"/>
        <w:adjustRightInd w:val="0"/>
        <w:spacing w:line="276" w:lineRule="auto"/>
        <w:ind w:left="0" w:firstLine="567"/>
        <w:jc w:val="both"/>
        <w:rPr>
          <w:sz w:val="24"/>
        </w:rPr>
      </w:pPr>
      <w:r>
        <w:rPr>
          <w:sz w:val="24"/>
        </w:rPr>
        <w:t>о</w:t>
      </w:r>
      <w:r w:rsidRPr="006D45EC">
        <w:rPr>
          <w:sz w:val="24"/>
        </w:rPr>
        <w:t>пасности от материалов и веществ</w:t>
      </w:r>
      <w:r>
        <w:rPr>
          <w:sz w:val="24"/>
        </w:rPr>
        <w:t>;</w:t>
      </w:r>
    </w:p>
    <w:p w:rsidR="001920DB" w:rsidRDefault="001920DB" w:rsidP="002F449C">
      <w:pPr>
        <w:numPr>
          <w:ilvl w:val="0"/>
          <w:numId w:val="6"/>
        </w:numPr>
        <w:tabs>
          <w:tab w:val="left" w:pos="993"/>
        </w:tabs>
        <w:autoSpaceDE w:val="0"/>
        <w:autoSpaceDN w:val="0"/>
        <w:adjustRightInd w:val="0"/>
        <w:spacing w:line="276" w:lineRule="auto"/>
        <w:ind w:left="0" w:firstLine="567"/>
        <w:jc w:val="both"/>
        <w:rPr>
          <w:sz w:val="24"/>
        </w:rPr>
      </w:pPr>
      <w:r>
        <w:rPr>
          <w:sz w:val="24"/>
        </w:rPr>
        <w:t>о</w:t>
      </w:r>
      <w:r w:rsidRPr="006D45EC">
        <w:rPr>
          <w:sz w:val="24"/>
        </w:rPr>
        <w:t>пасности от физических перегрузок</w:t>
      </w:r>
      <w:r>
        <w:rPr>
          <w:sz w:val="24"/>
        </w:rPr>
        <w:t>;</w:t>
      </w:r>
    </w:p>
    <w:p w:rsidR="003624B5" w:rsidRDefault="003624B5" w:rsidP="002F449C">
      <w:pPr>
        <w:numPr>
          <w:ilvl w:val="0"/>
          <w:numId w:val="6"/>
        </w:numPr>
        <w:tabs>
          <w:tab w:val="left" w:pos="993"/>
        </w:tabs>
        <w:autoSpaceDE w:val="0"/>
        <w:autoSpaceDN w:val="0"/>
        <w:adjustRightInd w:val="0"/>
        <w:spacing w:line="276" w:lineRule="auto"/>
        <w:ind w:left="0" w:firstLine="567"/>
        <w:jc w:val="both"/>
        <w:rPr>
          <w:sz w:val="24"/>
        </w:rPr>
      </w:pPr>
      <w:r>
        <w:rPr>
          <w:sz w:val="24"/>
        </w:rPr>
        <w:t>неблагоприятные погодные условия (температура, атмосферные осадки, влажность, ветер и т.д.);</w:t>
      </w:r>
    </w:p>
    <w:p w:rsidR="003624B5" w:rsidRDefault="003624B5" w:rsidP="002F449C">
      <w:pPr>
        <w:numPr>
          <w:ilvl w:val="0"/>
          <w:numId w:val="6"/>
        </w:numPr>
        <w:tabs>
          <w:tab w:val="left" w:pos="993"/>
        </w:tabs>
        <w:autoSpaceDE w:val="0"/>
        <w:autoSpaceDN w:val="0"/>
        <w:adjustRightInd w:val="0"/>
        <w:spacing w:line="276" w:lineRule="auto"/>
        <w:ind w:left="0" w:firstLine="567"/>
        <w:jc w:val="both"/>
        <w:rPr>
          <w:sz w:val="24"/>
        </w:rPr>
      </w:pPr>
      <w:r>
        <w:rPr>
          <w:sz w:val="24"/>
        </w:rPr>
        <w:t>биологический фактор (кровососущие и жалящие насекомые</w:t>
      </w:r>
      <w:r w:rsidR="00F8566A">
        <w:rPr>
          <w:sz w:val="24"/>
        </w:rPr>
        <w:t>, ядовитые растения и т.д.</w:t>
      </w:r>
      <w:r>
        <w:rPr>
          <w:sz w:val="24"/>
        </w:rPr>
        <w:t>);</w:t>
      </w:r>
    </w:p>
    <w:p w:rsidR="00DC1653" w:rsidRDefault="00F8566A" w:rsidP="002F449C">
      <w:pPr>
        <w:numPr>
          <w:ilvl w:val="0"/>
          <w:numId w:val="6"/>
        </w:numPr>
        <w:tabs>
          <w:tab w:val="left" w:pos="993"/>
        </w:tabs>
        <w:autoSpaceDE w:val="0"/>
        <w:autoSpaceDN w:val="0"/>
        <w:adjustRightInd w:val="0"/>
        <w:spacing w:line="276" w:lineRule="auto"/>
        <w:ind w:left="0" w:firstLine="567"/>
        <w:jc w:val="both"/>
        <w:rPr>
          <w:sz w:val="24"/>
        </w:rPr>
      </w:pPr>
      <w:r>
        <w:rPr>
          <w:sz w:val="24"/>
        </w:rPr>
        <w:t>опасность нападения диких животных.</w:t>
      </w:r>
    </w:p>
    <w:p w:rsidR="00F8566A" w:rsidRPr="00F8566A" w:rsidRDefault="00F8566A" w:rsidP="002F449C">
      <w:pPr>
        <w:tabs>
          <w:tab w:val="left" w:pos="993"/>
        </w:tabs>
        <w:autoSpaceDE w:val="0"/>
        <w:autoSpaceDN w:val="0"/>
        <w:adjustRightInd w:val="0"/>
        <w:spacing w:line="276" w:lineRule="auto"/>
        <w:ind w:firstLine="567"/>
        <w:jc w:val="both"/>
        <w:rPr>
          <w:sz w:val="24"/>
        </w:rPr>
      </w:pPr>
      <w:r w:rsidRPr="00F8566A">
        <w:rPr>
          <w:sz w:val="24"/>
        </w:rPr>
        <w:t xml:space="preserve">Перечень профессиональных рисков указан в реестре идентифицированных опасностей и оцененных профессиональных рисков на рабочем месте </w:t>
      </w:r>
      <w:r w:rsidR="00727F76">
        <w:rPr>
          <w:sz w:val="24"/>
        </w:rPr>
        <w:t>горнорабочего на геологических работах</w:t>
      </w:r>
      <w:r w:rsidRPr="00727F76">
        <w:rPr>
          <w:sz w:val="24"/>
        </w:rPr>
        <w:t>.</w:t>
      </w:r>
    </w:p>
    <w:p w:rsidR="00DC1653" w:rsidRPr="001920DB" w:rsidRDefault="00AD73D9" w:rsidP="002F449C">
      <w:pPr>
        <w:pStyle w:val="1"/>
        <w:numPr>
          <w:ilvl w:val="1"/>
          <w:numId w:val="1"/>
        </w:numPr>
        <w:shd w:val="clear" w:color="auto" w:fill="auto"/>
        <w:tabs>
          <w:tab w:val="left" w:pos="1134"/>
        </w:tabs>
        <w:spacing w:before="0" w:line="276" w:lineRule="auto"/>
        <w:ind w:left="20" w:right="40" w:firstLine="567"/>
        <w:rPr>
          <w:sz w:val="24"/>
          <w:szCs w:val="24"/>
        </w:rPr>
      </w:pPr>
      <w:r>
        <w:rPr>
          <w:sz w:val="24"/>
          <w:szCs w:val="24"/>
          <w:lang w:eastAsia="ru-RU"/>
        </w:rPr>
        <w:t>Горнорабочий</w:t>
      </w:r>
      <w:r w:rsidRPr="00AD73D9">
        <w:rPr>
          <w:sz w:val="24"/>
          <w:szCs w:val="24"/>
          <w:lang w:eastAsia="ru-RU"/>
        </w:rPr>
        <w:t>, должен быть обеспечен спецодеждой, спецобувью и другими средствами индивидуальной защиты в соответствии с нормами бесплатной выдачи специальной одежды, специальной обуви и других средств индивидуальной защиты.</w:t>
      </w:r>
    </w:p>
    <w:p w:rsidR="00DC1653" w:rsidRPr="001920DB" w:rsidRDefault="00DC1653" w:rsidP="002F449C">
      <w:pPr>
        <w:pStyle w:val="1"/>
        <w:numPr>
          <w:ilvl w:val="1"/>
          <w:numId w:val="1"/>
        </w:numPr>
        <w:shd w:val="clear" w:color="auto" w:fill="auto"/>
        <w:tabs>
          <w:tab w:val="left" w:pos="1134"/>
        </w:tabs>
        <w:spacing w:before="0" w:line="276" w:lineRule="auto"/>
        <w:ind w:left="20" w:right="40" w:firstLine="567"/>
        <w:rPr>
          <w:sz w:val="24"/>
          <w:szCs w:val="24"/>
        </w:rPr>
      </w:pPr>
      <w:r w:rsidRPr="001920DB">
        <w:rPr>
          <w:color w:val="000000"/>
          <w:sz w:val="24"/>
          <w:szCs w:val="24"/>
          <w:lang w:eastAsia="ru-RU" w:bidi="ru-RU"/>
        </w:rPr>
        <w:t>Запрещается отлучаться с места работы без разрешения руководителя работ и из полевого лагеря - без разрешения старшего в лагере.</w:t>
      </w:r>
    </w:p>
    <w:p w:rsidR="00485E6A" w:rsidRPr="001920DB" w:rsidRDefault="00963D89" w:rsidP="002F449C">
      <w:pPr>
        <w:pStyle w:val="1"/>
        <w:numPr>
          <w:ilvl w:val="1"/>
          <w:numId w:val="1"/>
        </w:numPr>
        <w:shd w:val="clear" w:color="auto" w:fill="auto"/>
        <w:tabs>
          <w:tab w:val="left" w:pos="1134"/>
        </w:tabs>
        <w:spacing w:before="0" w:line="276" w:lineRule="auto"/>
        <w:ind w:right="40" w:firstLine="567"/>
        <w:rPr>
          <w:sz w:val="24"/>
          <w:szCs w:val="24"/>
        </w:rPr>
      </w:pPr>
      <w:r>
        <w:rPr>
          <w:color w:val="000000"/>
          <w:sz w:val="24"/>
          <w:szCs w:val="24"/>
          <w:lang w:eastAsia="ru-RU" w:bidi="ru-RU"/>
        </w:rPr>
        <w:t>В местах обитания диких животных, опасных для человека, необходимо соблюдать требования «Инструкции для персонала, задействованного в полевых работах на территориях обитания опасных для человека зверей».</w:t>
      </w:r>
    </w:p>
    <w:p w:rsidR="00DC1653" w:rsidRPr="00485E6A" w:rsidRDefault="00DC1653" w:rsidP="002F449C">
      <w:pPr>
        <w:pStyle w:val="1"/>
        <w:numPr>
          <w:ilvl w:val="1"/>
          <w:numId w:val="1"/>
        </w:numPr>
        <w:shd w:val="clear" w:color="auto" w:fill="auto"/>
        <w:tabs>
          <w:tab w:val="left" w:pos="1134"/>
        </w:tabs>
        <w:spacing w:before="0" w:line="276" w:lineRule="auto"/>
        <w:ind w:left="20" w:right="40" w:firstLine="567"/>
        <w:rPr>
          <w:sz w:val="24"/>
          <w:szCs w:val="24"/>
        </w:rPr>
      </w:pPr>
      <w:r w:rsidRPr="001920DB">
        <w:rPr>
          <w:color w:val="000000"/>
          <w:sz w:val="24"/>
          <w:szCs w:val="24"/>
          <w:lang w:eastAsia="ru-RU" w:bidi="ru-RU"/>
        </w:rPr>
        <w:t>В случаях, не предусмотренных в настоящей инструкции, обращаться к непосредственному руководителю работ.</w:t>
      </w:r>
    </w:p>
    <w:p w:rsidR="00DC1653" w:rsidRPr="001920DB" w:rsidRDefault="00DC1653" w:rsidP="002F449C">
      <w:pPr>
        <w:pStyle w:val="1"/>
        <w:shd w:val="clear" w:color="auto" w:fill="auto"/>
        <w:tabs>
          <w:tab w:val="left" w:pos="1134"/>
        </w:tabs>
        <w:spacing w:before="0" w:line="276" w:lineRule="auto"/>
        <w:ind w:left="20" w:right="40" w:firstLine="567"/>
        <w:rPr>
          <w:sz w:val="24"/>
          <w:szCs w:val="24"/>
        </w:rPr>
      </w:pPr>
    </w:p>
    <w:p w:rsidR="00DC1653" w:rsidRPr="001920DB" w:rsidRDefault="0061417B" w:rsidP="002F449C">
      <w:pPr>
        <w:pStyle w:val="Heading10"/>
        <w:keepNext/>
        <w:keepLines/>
        <w:numPr>
          <w:ilvl w:val="0"/>
          <w:numId w:val="1"/>
        </w:numPr>
        <w:shd w:val="clear" w:color="auto" w:fill="auto"/>
        <w:tabs>
          <w:tab w:val="left" w:pos="284"/>
          <w:tab w:val="left" w:pos="851"/>
        </w:tabs>
        <w:spacing w:line="276" w:lineRule="auto"/>
        <w:ind w:firstLine="567"/>
        <w:jc w:val="center"/>
        <w:outlineLvl w:val="9"/>
        <w:rPr>
          <w:sz w:val="24"/>
          <w:szCs w:val="24"/>
        </w:rPr>
      </w:pPr>
      <w:r w:rsidRPr="0061417B">
        <w:rPr>
          <w:bCs w:val="0"/>
          <w:sz w:val="24"/>
          <w:szCs w:val="20"/>
          <w:lang w:eastAsia="ru-RU"/>
        </w:rPr>
        <w:t>ТРЕБОВАНИЯ БЕЗОПАСНОСТИ ПЕРЕД НАЧАЛОМ РАБОТ</w:t>
      </w:r>
    </w:p>
    <w:p w:rsidR="00DC1653" w:rsidRPr="001920DB" w:rsidRDefault="00DC1653" w:rsidP="002F449C">
      <w:pPr>
        <w:pStyle w:val="Heading10"/>
        <w:keepNext/>
        <w:keepLines/>
        <w:shd w:val="clear" w:color="auto" w:fill="auto"/>
        <w:tabs>
          <w:tab w:val="left" w:pos="1134"/>
          <w:tab w:val="left" w:pos="2266"/>
        </w:tabs>
        <w:spacing w:line="276" w:lineRule="auto"/>
        <w:ind w:left="1900" w:firstLine="567"/>
        <w:outlineLvl w:val="9"/>
        <w:rPr>
          <w:sz w:val="24"/>
          <w:szCs w:val="24"/>
        </w:rPr>
      </w:pPr>
    </w:p>
    <w:p w:rsidR="00DC1653" w:rsidRDefault="00DC1653" w:rsidP="002F449C">
      <w:pPr>
        <w:pStyle w:val="1"/>
        <w:numPr>
          <w:ilvl w:val="1"/>
          <w:numId w:val="1"/>
        </w:numPr>
        <w:shd w:val="clear" w:color="auto" w:fill="auto"/>
        <w:tabs>
          <w:tab w:val="left" w:pos="1134"/>
        </w:tabs>
        <w:spacing w:before="0" w:line="276" w:lineRule="auto"/>
        <w:ind w:left="40" w:right="300" w:firstLine="567"/>
        <w:rPr>
          <w:sz w:val="24"/>
          <w:szCs w:val="24"/>
        </w:rPr>
      </w:pPr>
      <w:r w:rsidRPr="001920DB">
        <w:rPr>
          <w:color w:val="000000"/>
          <w:sz w:val="24"/>
          <w:szCs w:val="24"/>
          <w:lang w:eastAsia="ru-RU" w:bidi="ru-RU"/>
        </w:rPr>
        <w:t xml:space="preserve"> </w:t>
      </w:r>
      <w:r w:rsidR="002F449C" w:rsidRPr="002F449C">
        <w:rPr>
          <w:sz w:val="24"/>
          <w:szCs w:val="24"/>
          <w:lang w:eastAsia="ru-RU"/>
        </w:rPr>
        <w:t>Перед началом работы следует надеть предусмотренную нормами специальную одежду, застегнуть на все пуговицы (молнию) не допуская свисающих концов, специальную обувь, приготовить средства индивидуальной защиты в зависимости от вида используемого оборудования и инструмента</w:t>
      </w:r>
      <w:r w:rsidR="00392C2F">
        <w:rPr>
          <w:sz w:val="24"/>
          <w:szCs w:val="24"/>
          <w:lang w:eastAsia="ru-RU"/>
        </w:rPr>
        <w:t xml:space="preserve"> и условии работ</w:t>
      </w:r>
      <w:r w:rsidR="002F449C" w:rsidRPr="002F449C">
        <w:rPr>
          <w:sz w:val="24"/>
          <w:szCs w:val="24"/>
          <w:lang w:eastAsia="ru-RU"/>
        </w:rPr>
        <w:t>.</w:t>
      </w:r>
    </w:p>
    <w:p w:rsidR="002F449C" w:rsidRDefault="002F449C" w:rsidP="002F449C">
      <w:pPr>
        <w:pStyle w:val="1"/>
        <w:numPr>
          <w:ilvl w:val="1"/>
          <w:numId w:val="1"/>
        </w:numPr>
        <w:shd w:val="clear" w:color="auto" w:fill="auto"/>
        <w:tabs>
          <w:tab w:val="left" w:pos="1134"/>
        </w:tabs>
        <w:spacing w:before="0" w:line="276" w:lineRule="auto"/>
        <w:ind w:left="40" w:right="300" w:firstLine="567"/>
        <w:rPr>
          <w:sz w:val="24"/>
          <w:szCs w:val="24"/>
        </w:rPr>
      </w:pPr>
      <w:r w:rsidRPr="002F449C">
        <w:rPr>
          <w:sz w:val="24"/>
          <w:szCs w:val="24"/>
          <w:lang w:eastAsia="ru-RU"/>
        </w:rPr>
        <w:t>Получить наряд на смену от руководителя работ и инструктаж о безопасных методах выполнения порученной работы с росписью в журнале выдачи нарядов</w:t>
      </w:r>
      <w:r>
        <w:rPr>
          <w:sz w:val="24"/>
          <w:szCs w:val="24"/>
          <w:lang w:eastAsia="ru-RU"/>
        </w:rPr>
        <w:t>.</w:t>
      </w:r>
    </w:p>
    <w:p w:rsidR="00DC1653" w:rsidRPr="002F449C" w:rsidRDefault="00DC1653" w:rsidP="002F449C">
      <w:pPr>
        <w:pStyle w:val="1"/>
        <w:numPr>
          <w:ilvl w:val="1"/>
          <w:numId w:val="1"/>
        </w:numPr>
        <w:shd w:val="clear" w:color="auto" w:fill="auto"/>
        <w:tabs>
          <w:tab w:val="left" w:pos="1134"/>
        </w:tabs>
        <w:spacing w:before="0" w:line="276" w:lineRule="auto"/>
        <w:ind w:left="40" w:right="300" w:firstLine="567"/>
        <w:rPr>
          <w:sz w:val="24"/>
          <w:szCs w:val="24"/>
        </w:rPr>
      </w:pPr>
      <w:r w:rsidRPr="002F449C">
        <w:rPr>
          <w:color w:val="000000"/>
          <w:sz w:val="24"/>
          <w:szCs w:val="24"/>
          <w:lang w:eastAsia="ru-RU" w:bidi="ru-RU"/>
        </w:rPr>
        <w:t>Проверить используемый ручной инструмент. При переноске колющего и режущего инструмента должны применяться чехлы, обвязка, перевязка в закрытых ящиках и т. д.</w:t>
      </w:r>
    </w:p>
    <w:p w:rsidR="002F449C" w:rsidRPr="002F449C" w:rsidRDefault="002F449C" w:rsidP="002F449C">
      <w:pPr>
        <w:pStyle w:val="1"/>
        <w:numPr>
          <w:ilvl w:val="1"/>
          <w:numId w:val="1"/>
        </w:numPr>
        <w:shd w:val="clear" w:color="auto" w:fill="auto"/>
        <w:tabs>
          <w:tab w:val="left" w:pos="1134"/>
        </w:tabs>
        <w:spacing w:before="0" w:line="276" w:lineRule="auto"/>
        <w:ind w:left="40" w:right="300" w:firstLine="567"/>
        <w:rPr>
          <w:sz w:val="24"/>
          <w:szCs w:val="24"/>
        </w:rPr>
      </w:pPr>
      <w:r w:rsidRPr="002F449C">
        <w:rPr>
          <w:sz w:val="24"/>
          <w:szCs w:val="24"/>
          <w:lang w:eastAsia="ru-RU"/>
        </w:rPr>
        <w:t xml:space="preserve">Обнаруженные неисправности и нарушения требований безопасности должны </w:t>
      </w:r>
      <w:r w:rsidRPr="002F449C">
        <w:rPr>
          <w:sz w:val="24"/>
          <w:szCs w:val="24"/>
          <w:lang w:eastAsia="ru-RU"/>
        </w:rPr>
        <w:lastRenderedPageBreak/>
        <w:t xml:space="preserve">быть устранены собственными силами до начала работ, а при невозможности сделать это, сообщить о них руководителю работ. Приступать к работе </w:t>
      </w:r>
      <w:r>
        <w:rPr>
          <w:sz w:val="24"/>
          <w:szCs w:val="24"/>
          <w:lang w:eastAsia="ru-RU"/>
        </w:rPr>
        <w:t>рабочий</w:t>
      </w:r>
      <w:r w:rsidRPr="002F449C">
        <w:rPr>
          <w:sz w:val="24"/>
          <w:szCs w:val="24"/>
          <w:lang w:eastAsia="ru-RU"/>
        </w:rPr>
        <w:t xml:space="preserve"> должен только после устранения обнаруженных неисправностей.</w:t>
      </w:r>
    </w:p>
    <w:p w:rsidR="00DC1653" w:rsidRPr="001920DB" w:rsidRDefault="00DC1653" w:rsidP="002F449C">
      <w:pPr>
        <w:pStyle w:val="1"/>
        <w:shd w:val="clear" w:color="auto" w:fill="auto"/>
        <w:tabs>
          <w:tab w:val="left" w:pos="1134"/>
        </w:tabs>
        <w:spacing w:before="0" w:line="276" w:lineRule="auto"/>
        <w:ind w:left="40" w:right="300" w:firstLine="567"/>
        <w:rPr>
          <w:sz w:val="24"/>
          <w:szCs w:val="24"/>
        </w:rPr>
      </w:pPr>
    </w:p>
    <w:p w:rsidR="00DC1653" w:rsidRPr="001920DB" w:rsidRDefault="0061417B" w:rsidP="002F449C">
      <w:pPr>
        <w:pStyle w:val="Heading10"/>
        <w:keepNext/>
        <w:keepLines/>
        <w:numPr>
          <w:ilvl w:val="0"/>
          <w:numId w:val="1"/>
        </w:numPr>
        <w:shd w:val="clear" w:color="auto" w:fill="auto"/>
        <w:tabs>
          <w:tab w:val="left" w:pos="284"/>
          <w:tab w:val="left" w:pos="851"/>
        </w:tabs>
        <w:spacing w:line="276" w:lineRule="auto"/>
        <w:ind w:firstLine="567"/>
        <w:jc w:val="center"/>
        <w:outlineLvl w:val="9"/>
        <w:rPr>
          <w:sz w:val="24"/>
          <w:szCs w:val="24"/>
        </w:rPr>
      </w:pPr>
      <w:r w:rsidRPr="0061417B">
        <w:rPr>
          <w:bCs w:val="0"/>
          <w:sz w:val="24"/>
          <w:szCs w:val="20"/>
          <w:lang w:eastAsia="ru-RU"/>
        </w:rPr>
        <w:t>ТРЕБОВАНИЯ БЕЗОПАСНОСТИ ВО ВРЕМЯ РАБОТЫ</w:t>
      </w:r>
    </w:p>
    <w:p w:rsidR="00DC1653" w:rsidRPr="001920DB" w:rsidRDefault="00DC1653" w:rsidP="002F449C">
      <w:pPr>
        <w:pStyle w:val="Heading10"/>
        <w:keepNext/>
        <w:keepLines/>
        <w:shd w:val="clear" w:color="auto" w:fill="auto"/>
        <w:tabs>
          <w:tab w:val="left" w:pos="1134"/>
          <w:tab w:val="left" w:pos="2613"/>
        </w:tabs>
        <w:spacing w:line="276" w:lineRule="auto"/>
        <w:ind w:left="2240" w:firstLine="567"/>
        <w:outlineLvl w:val="9"/>
        <w:rPr>
          <w:sz w:val="24"/>
          <w:szCs w:val="24"/>
        </w:rPr>
      </w:pPr>
    </w:p>
    <w:p w:rsidR="00DC1653" w:rsidRPr="001920DB" w:rsidRDefault="00DC1653" w:rsidP="002F449C">
      <w:pPr>
        <w:pStyle w:val="1"/>
        <w:numPr>
          <w:ilvl w:val="1"/>
          <w:numId w:val="1"/>
        </w:numPr>
        <w:shd w:val="clear" w:color="auto" w:fill="auto"/>
        <w:tabs>
          <w:tab w:val="left" w:pos="1134"/>
        </w:tabs>
        <w:spacing w:before="0" w:line="276" w:lineRule="auto"/>
        <w:ind w:firstLine="567"/>
        <w:rPr>
          <w:sz w:val="24"/>
          <w:szCs w:val="24"/>
        </w:rPr>
      </w:pPr>
      <w:r w:rsidRPr="001920DB">
        <w:rPr>
          <w:color w:val="000000"/>
          <w:sz w:val="24"/>
          <w:szCs w:val="24"/>
          <w:lang w:eastAsia="ru-RU" w:bidi="ru-RU"/>
        </w:rPr>
        <w:t xml:space="preserve"> Каждый рабочий должен:</w:t>
      </w:r>
    </w:p>
    <w:p w:rsidR="00DC1653" w:rsidRPr="001920DB" w:rsidRDefault="00DC1653" w:rsidP="002F449C">
      <w:pPr>
        <w:pStyle w:val="1"/>
        <w:numPr>
          <w:ilvl w:val="0"/>
          <w:numId w:val="2"/>
        </w:numPr>
        <w:shd w:val="clear" w:color="auto" w:fill="auto"/>
        <w:tabs>
          <w:tab w:val="left" w:pos="1134"/>
        </w:tabs>
        <w:spacing w:before="0" w:line="276" w:lineRule="auto"/>
        <w:ind w:firstLine="567"/>
        <w:rPr>
          <w:sz w:val="24"/>
          <w:szCs w:val="24"/>
        </w:rPr>
      </w:pPr>
      <w:r w:rsidRPr="001920DB">
        <w:rPr>
          <w:color w:val="000000"/>
          <w:sz w:val="24"/>
          <w:szCs w:val="24"/>
          <w:lang w:eastAsia="ru-RU" w:bidi="ru-RU"/>
        </w:rPr>
        <w:t xml:space="preserve"> выполнять все указания старшего маршрутной группы;</w:t>
      </w:r>
    </w:p>
    <w:p w:rsidR="00DC1653" w:rsidRPr="001920DB" w:rsidRDefault="00DC1653" w:rsidP="002F449C">
      <w:pPr>
        <w:pStyle w:val="1"/>
        <w:numPr>
          <w:ilvl w:val="0"/>
          <w:numId w:val="2"/>
        </w:numPr>
        <w:shd w:val="clear" w:color="auto" w:fill="auto"/>
        <w:tabs>
          <w:tab w:val="left" w:pos="1134"/>
        </w:tabs>
        <w:spacing w:before="0" w:line="276" w:lineRule="auto"/>
        <w:ind w:firstLine="567"/>
        <w:rPr>
          <w:sz w:val="24"/>
          <w:szCs w:val="24"/>
        </w:rPr>
      </w:pPr>
      <w:r w:rsidRPr="001920DB">
        <w:rPr>
          <w:color w:val="000000"/>
          <w:sz w:val="24"/>
          <w:szCs w:val="24"/>
          <w:lang w:eastAsia="ru-RU" w:bidi="ru-RU"/>
        </w:rPr>
        <w:t xml:space="preserve"> иметь при себе спички в непромокаемом чехле;</w:t>
      </w:r>
    </w:p>
    <w:p w:rsidR="00DC1653" w:rsidRPr="001920DB" w:rsidRDefault="00DC1653" w:rsidP="002F449C">
      <w:pPr>
        <w:pStyle w:val="1"/>
        <w:numPr>
          <w:ilvl w:val="0"/>
          <w:numId w:val="2"/>
        </w:numPr>
        <w:shd w:val="clear" w:color="auto" w:fill="auto"/>
        <w:tabs>
          <w:tab w:val="left" w:pos="1134"/>
        </w:tabs>
        <w:spacing w:before="0" w:line="276" w:lineRule="auto"/>
        <w:ind w:firstLine="567"/>
        <w:rPr>
          <w:sz w:val="24"/>
          <w:szCs w:val="24"/>
        </w:rPr>
      </w:pPr>
      <w:r w:rsidRPr="001920DB">
        <w:rPr>
          <w:color w:val="000000"/>
          <w:sz w:val="24"/>
          <w:szCs w:val="24"/>
          <w:lang w:eastAsia="ru-RU" w:bidi="ru-RU"/>
        </w:rPr>
        <w:t xml:space="preserve"> быть предельно собранным и внимательным при передвижении в маршруте.</w:t>
      </w:r>
    </w:p>
    <w:p w:rsidR="00DC1653" w:rsidRPr="001920DB" w:rsidRDefault="00DC1653" w:rsidP="002F449C">
      <w:pPr>
        <w:pStyle w:val="1"/>
        <w:numPr>
          <w:ilvl w:val="1"/>
          <w:numId w:val="1"/>
        </w:numPr>
        <w:shd w:val="clear" w:color="auto" w:fill="auto"/>
        <w:tabs>
          <w:tab w:val="left" w:pos="1134"/>
        </w:tabs>
        <w:spacing w:before="0" w:line="276" w:lineRule="auto"/>
        <w:ind w:firstLine="567"/>
        <w:rPr>
          <w:sz w:val="24"/>
          <w:szCs w:val="24"/>
        </w:rPr>
      </w:pPr>
      <w:r w:rsidRPr="001920DB">
        <w:rPr>
          <w:color w:val="000000"/>
          <w:sz w:val="24"/>
          <w:szCs w:val="24"/>
          <w:lang w:eastAsia="ru-RU" w:bidi="ru-RU"/>
        </w:rPr>
        <w:t xml:space="preserve"> Запрещается выходить на маршруты:</w:t>
      </w:r>
    </w:p>
    <w:p w:rsidR="00DC1653" w:rsidRPr="001920DB" w:rsidRDefault="00DC1653" w:rsidP="002F449C">
      <w:pPr>
        <w:pStyle w:val="1"/>
        <w:numPr>
          <w:ilvl w:val="0"/>
          <w:numId w:val="2"/>
        </w:numPr>
        <w:shd w:val="clear" w:color="auto" w:fill="auto"/>
        <w:tabs>
          <w:tab w:val="left" w:pos="1134"/>
        </w:tabs>
        <w:spacing w:before="0" w:line="276" w:lineRule="auto"/>
        <w:ind w:firstLine="567"/>
        <w:rPr>
          <w:sz w:val="24"/>
          <w:szCs w:val="24"/>
        </w:rPr>
      </w:pPr>
      <w:r w:rsidRPr="001920DB">
        <w:rPr>
          <w:color w:val="000000"/>
          <w:sz w:val="24"/>
          <w:szCs w:val="24"/>
          <w:lang w:eastAsia="ru-RU" w:bidi="ru-RU"/>
        </w:rPr>
        <w:t xml:space="preserve"> в одиночку;</w:t>
      </w:r>
    </w:p>
    <w:p w:rsidR="00DC1653" w:rsidRPr="001920DB" w:rsidRDefault="00DC1653" w:rsidP="002F449C">
      <w:pPr>
        <w:pStyle w:val="1"/>
        <w:numPr>
          <w:ilvl w:val="0"/>
          <w:numId w:val="2"/>
        </w:numPr>
        <w:shd w:val="clear" w:color="auto" w:fill="auto"/>
        <w:tabs>
          <w:tab w:val="left" w:pos="1134"/>
        </w:tabs>
        <w:spacing w:before="0" w:line="276" w:lineRule="auto"/>
        <w:ind w:firstLine="567"/>
        <w:rPr>
          <w:sz w:val="24"/>
          <w:szCs w:val="24"/>
        </w:rPr>
      </w:pPr>
      <w:r w:rsidRPr="001920DB">
        <w:rPr>
          <w:color w:val="000000"/>
          <w:sz w:val="24"/>
          <w:szCs w:val="24"/>
          <w:lang w:eastAsia="ru-RU" w:bidi="ru-RU"/>
        </w:rPr>
        <w:t xml:space="preserve"> в штормовой ветер, при обильном выпадении осадков, густом тумане;</w:t>
      </w:r>
    </w:p>
    <w:p w:rsidR="00DC1653" w:rsidRPr="001920DB" w:rsidRDefault="00DC1653" w:rsidP="002F449C">
      <w:pPr>
        <w:pStyle w:val="1"/>
        <w:numPr>
          <w:ilvl w:val="0"/>
          <w:numId w:val="2"/>
        </w:numPr>
        <w:shd w:val="clear" w:color="auto" w:fill="auto"/>
        <w:tabs>
          <w:tab w:val="left" w:pos="1134"/>
        </w:tabs>
        <w:spacing w:before="0" w:line="276" w:lineRule="auto"/>
        <w:ind w:firstLine="567"/>
        <w:rPr>
          <w:sz w:val="24"/>
          <w:szCs w:val="24"/>
        </w:rPr>
      </w:pPr>
      <w:r w:rsidRPr="001920DB">
        <w:rPr>
          <w:color w:val="000000"/>
          <w:sz w:val="24"/>
          <w:szCs w:val="24"/>
          <w:lang w:eastAsia="ru-RU" w:bidi="ru-RU"/>
        </w:rPr>
        <w:t xml:space="preserve"> в состоянии недомогания (болезнь, физическое переутомление);</w:t>
      </w:r>
    </w:p>
    <w:p w:rsidR="00DC1653" w:rsidRPr="001920DB" w:rsidRDefault="00DC1653" w:rsidP="002F449C">
      <w:pPr>
        <w:pStyle w:val="1"/>
        <w:numPr>
          <w:ilvl w:val="0"/>
          <w:numId w:val="2"/>
        </w:numPr>
        <w:shd w:val="clear" w:color="auto" w:fill="auto"/>
        <w:tabs>
          <w:tab w:val="left" w:pos="1134"/>
        </w:tabs>
        <w:spacing w:before="0" w:line="276" w:lineRule="auto"/>
        <w:ind w:firstLine="567"/>
        <w:rPr>
          <w:sz w:val="24"/>
          <w:szCs w:val="24"/>
        </w:rPr>
      </w:pPr>
      <w:r w:rsidRPr="001920DB">
        <w:rPr>
          <w:color w:val="000000"/>
          <w:sz w:val="24"/>
          <w:szCs w:val="24"/>
          <w:lang w:eastAsia="ru-RU" w:bidi="ru-RU"/>
        </w:rPr>
        <w:t xml:space="preserve"> без снаряжения и средств безопасности, предусмотренных для данной местности и условии работ.</w:t>
      </w:r>
    </w:p>
    <w:p w:rsidR="00DC1653" w:rsidRPr="001920DB" w:rsidRDefault="00DC1653" w:rsidP="002F449C">
      <w:pPr>
        <w:pStyle w:val="1"/>
        <w:numPr>
          <w:ilvl w:val="1"/>
          <w:numId w:val="1"/>
        </w:numPr>
        <w:shd w:val="clear" w:color="auto" w:fill="auto"/>
        <w:tabs>
          <w:tab w:val="left" w:pos="1134"/>
        </w:tabs>
        <w:spacing w:before="0" w:line="276" w:lineRule="auto"/>
        <w:ind w:firstLine="567"/>
        <w:rPr>
          <w:sz w:val="24"/>
          <w:szCs w:val="24"/>
        </w:rPr>
      </w:pPr>
      <w:r w:rsidRPr="001920DB">
        <w:rPr>
          <w:color w:val="000000"/>
          <w:sz w:val="24"/>
          <w:szCs w:val="24"/>
          <w:lang w:eastAsia="ru-RU" w:bidi="ru-RU"/>
        </w:rPr>
        <w:t xml:space="preserve"> При движении в маршрутной группе должна поддерживаться зрительная и голосовая связь для оказания взаимной помощи в случае, каких-либо происшествий.</w:t>
      </w:r>
    </w:p>
    <w:p w:rsidR="00DC1653" w:rsidRPr="001920DB" w:rsidRDefault="00DC1653" w:rsidP="002F449C">
      <w:pPr>
        <w:pStyle w:val="1"/>
        <w:numPr>
          <w:ilvl w:val="1"/>
          <w:numId w:val="1"/>
        </w:numPr>
        <w:shd w:val="clear" w:color="auto" w:fill="auto"/>
        <w:tabs>
          <w:tab w:val="left" w:pos="1134"/>
        </w:tabs>
        <w:spacing w:before="0" w:line="276" w:lineRule="auto"/>
        <w:ind w:firstLine="567"/>
        <w:rPr>
          <w:sz w:val="24"/>
          <w:szCs w:val="24"/>
        </w:rPr>
      </w:pPr>
      <w:r w:rsidRPr="001920DB">
        <w:rPr>
          <w:color w:val="000000"/>
          <w:sz w:val="24"/>
          <w:szCs w:val="24"/>
          <w:lang w:eastAsia="ru-RU" w:bidi="ru-RU"/>
        </w:rPr>
        <w:t xml:space="preserve"> При пеших переходах необходимо: периодически определять свое местоположение по ориентирам, используя карту, компас, расположение небесных светил, природные факторы, особенности произрастания деревьев и кустарниковой растительности, звуковые, световые и иные ориентиры.</w:t>
      </w:r>
    </w:p>
    <w:p w:rsidR="00DC1653" w:rsidRPr="001920DB" w:rsidRDefault="00DC1653" w:rsidP="002F449C">
      <w:pPr>
        <w:pStyle w:val="1"/>
        <w:numPr>
          <w:ilvl w:val="1"/>
          <w:numId w:val="1"/>
        </w:numPr>
        <w:shd w:val="clear" w:color="auto" w:fill="auto"/>
        <w:tabs>
          <w:tab w:val="left" w:pos="1134"/>
        </w:tabs>
        <w:spacing w:before="0" w:line="276" w:lineRule="auto"/>
        <w:ind w:firstLine="567"/>
        <w:rPr>
          <w:sz w:val="24"/>
          <w:szCs w:val="24"/>
        </w:rPr>
      </w:pPr>
      <w:r w:rsidRPr="001920DB">
        <w:rPr>
          <w:color w:val="000000"/>
          <w:sz w:val="24"/>
          <w:szCs w:val="24"/>
          <w:lang w:eastAsia="ru-RU" w:bidi="ru-RU"/>
        </w:rPr>
        <w:t xml:space="preserve"> Охота и рыбная ловля в маршрутах допускается только с разрешения старшего группы. Стрельба должна производиться только по ясно видимой цели.</w:t>
      </w:r>
    </w:p>
    <w:p w:rsidR="00DC1653" w:rsidRPr="001920DB" w:rsidRDefault="00DC1653" w:rsidP="002F449C">
      <w:pPr>
        <w:pStyle w:val="1"/>
        <w:numPr>
          <w:ilvl w:val="1"/>
          <w:numId w:val="1"/>
        </w:numPr>
        <w:shd w:val="clear" w:color="auto" w:fill="auto"/>
        <w:tabs>
          <w:tab w:val="left" w:pos="1134"/>
        </w:tabs>
        <w:spacing w:before="0" w:line="276" w:lineRule="auto"/>
        <w:ind w:firstLine="567"/>
        <w:rPr>
          <w:sz w:val="24"/>
          <w:szCs w:val="24"/>
        </w:rPr>
      </w:pPr>
      <w:r w:rsidRPr="001920DB">
        <w:rPr>
          <w:color w:val="000000"/>
          <w:sz w:val="24"/>
          <w:szCs w:val="24"/>
          <w:lang w:eastAsia="ru-RU" w:bidi="ru-RU"/>
        </w:rPr>
        <w:t xml:space="preserve"> Стрельба по диким зверям разрешается только при прямой угрозе их нападения.</w:t>
      </w:r>
    </w:p>
    <w:p w:rsidR="00DC1653" w:rsidRPr="001920DB" w:rsidRDefault="00DC1653" w:rsidP="002F449C">
      <w:pPr>
        <w:pStyle w:val="1"/>
        <w:numPr>
          <w:ilvl w:val="1"/>
          <w:numId w:val="1"/>
        </w:numPr>
        <w:shd w:val="clear" w:color="auto" w:fill="auto"/>
        <w:tabs>
          <w:tab w:val="left" w:pos="1134"/>
        </w:tabs>
        <w:spacing w:before="0" w:line="276" w:lineRule="auto"/>
        <w:ind w:firstLine="567"/>
        <w:rPr>
          <w:sz w:val="24"/>
          <w:szCs w:val="24"/>
        </w:rPr>
      </w:pPr>
      <w:r w:rsidRPr="001920DB">
        <w:rPr>
          <w:color w:val="000000"/>
          <w:sz w:val="24"/>
          <w:szCs w:val="24"/>
          <w:lang w:eastAsia="ru-RU" w:bidi="ru-RU"/>
        </w:rPr>
        <w:t xml:space="preserve"> Перед началом работ в горно-таежной местности все рабочие должны теоретически и практически усвоить правила пользования снаряжением, приемами </w:t>
      </w:r>
      <w:proofErr w:type="spellStart"/>
      <w:r w:rsidRPr="001920DB">
        <w:rPr>
          <w:color w:val="000000"/>
          <w:sz w:val="24"/>
          <w:szCs w:val="24"/>
          <w:lang w:eastAsia="ru-RU" w:bidi="ru-RU"/>
        </w:rPr>
        <w:t>самостраховки</w:t>
      </w:r>
      <w:proofErr w:type="spellEnd"/>
      <w:r w:rsidRPr="001920DB">
        <w:rPr>
          <w:color w:val="000000"/>
          <w:sz w:val="24"/>
          <w:szCs w:val="24"/>
          <w:lang w:eastAsia="ru-RU" w:bidi="ru-RU"/>
        </w:rPr>
        <w:t xml:space="preserve"> и </w:t>
      </w:r>
      <w:proofErr w:type="spellStart"/>
      <w:r w:rsidRPr="001920DB">
        <w:rPr>
          <w:color w:val="000000"/>
          <w:sz w:val="24"/>
          <w:szCs w:val="24"/>
          <w:lang w:eastAsia="ru-RU" w:bidi="ru-RU"/>
        </w:rPr>
        <w:t>взаимострахования</w:t>
      </w:r>
      <w:proofErr w:type="spellEnd"/>
      <w:r w:rsidRPr="001920DB">
        <w:rPr>
          <w:color w:val="000000"/>
          <w:sz w:val="24"/>
          <w:szCs w:val="24"/>
          <w:lang w:eastAsia="ru-RU" w:bidi="ru-RU"/>
        </w:rPr>
        <w:t xml:space="preserve"> при работе и передвижении.</w:t>
      </w:r>
    </w:p>
    <w:p w:rsidR="00DC1653" w:rsidRPr="001920DB" w:rsidRDefault="00DC1653" w:rsidP="002F449C">
      <w:pPr>
        <w:pStyle w:val="1"/>
        <w:numPr>
          <w:ilvl w:val="1"/>
          <w:numId w:val="1"/>
        </w:numPr>
        <w:shd w:val="clear" w:color="auto" w:fill="auto"/>
        <w:tabs>
          <w:tab w:val="left" w:pos="1134"/>
        </w:tabs>
        <w:spacing w:before="0" w:line="276" w:lineRule="auto"/>
        <w:ind w:firstLine="567"/>
        <w:rPr>
          <w:sz w:val="24"/>
          <w:szCs w:val="24"/>
        </w:rPr>
      </w:pPr>
      <w:r w:rsidRPr="001920DB">
        <w:rPr>
          <w:color w:val="000000"/>
          <w:sz w:val="24"/>
          <w:szCs w:val="24"/>
          <w:lang w:eastAsia="ru-RU" w:bidi="ru-RU"/>
        </w:rPr>
        <w:t xml:space="preserve"> При работе на крутых склонах (более 30 градусов) необходимо страховаться предохранительным поясом к надежной опоре.</w:t>
      </w:r>
    </w:p>
    <w:p w:rsidR="00DC1653" w:rsidRPr="001920DB" w:rsidRDefault="00DC1653" w:rsidP="002F449C">
      <w:pPr>
        <w:pStyle w:val="1"/>
        <w:numPr>
          <w:ilvl w:val="1"/>
          <w:numId w:val="1"/>
        </w:numPr>
        <w:shd w:val="clear" w:color="auto" w:fill="auto"/>
        <w:tabs>
          <w:tab w:val="left" w:pos="1134"/>
        </w:tabs>
        <w:spacing w:before="0" w:line="276" w:lineRule="auto"/>
        <w:ind w:firstLine="567"/>
        <w:rPr>
          <w:sz w:val="24"/>
          <w:szCs w:val="24"/>
        </w:rPr>
      </w:pPr>
      <w:r w:rsidRPr="001920DB">
        <w:rPr>
          <w:color w:val="000000"/>
          <w:sz w:val="24"/>
          <w:szCs w:val="24"/>
          <w:lang w:eastAsia="ru-RU" w:bidi="ru-RU"/>
        </w:rPr>
        <w:t xml:space="preserve"> При передвижении по заселенной местности или через кустарник во избежание травмирования ветками расстояние между идущими должно быть не менее 3 метров.</w:t>
      </w:r>
    </w:p>
    <w:p w:rsidR="00DC1653" w:rsidRPr="001920DB" w:rsidRDefault="00DC1653" w:rsidP="002F449C">
      <w:pPr>
        <w:pStyle w:val="1"/>
        <w:numPr>
          <w:ilvl w:val="1"/>
          <w:numId w:val="1"/>
        </w:numPr>
        <w:shd w:val="clear" w:color="auto" w:fill="auto"/>
        <w:tabs>
          <w:tab w:val="left" w:pos="1134"/>
        </w:tabs>
        <w:spacing w:before="0" w:line="276" w:lineRule="auto"/>
        <w:ind w:firstLine="567"/>
        <w:rPr>
          <w:sz w:val="24"/>
          <w:szCs w:val="24"/>
        </w:rPr>
      </w:pPr>
      <w:r w:rsidRPr="001920DB">
        <w:rPr>
          <w:color w:val="000000"/>
          <w:sz w:val="24"/>
          <w:szCs w:val="24"/>
          <w:lang w:eastAsia="ru-RU" w:bidi="ru-RU"/>
        </w:rPr>
        <w:t xml:space="preserve"> Подъем и спуск по крутым склонам и осыпям должен производится зигзагами (серпантином). Подъем прямо вверх (в лоб) запрещается. В случае вынужденного движения таким способом необходимо держаться на максимально близком расстоянии друг от друга.</w:t>
      </w:r>
    </w:p>
    <w:p w:rsidR="00DC1653" w:rsidRPr="001920DB" w:rsidRDefault="00DC1653" w:rsidP="002F449C">
      <w:pPr>
        <w:pStyle w:val="1"/>
        <w:numPr>
          <w:ilvl w:val="1"/>
          <w:numId w:val="1"/>
        </w:numPr>
        <w:shd w:val="clear" w:color="auto" w:fill="auto"/>
        <w:tabs>
          <w:tab w:val="left" w:pos="1134"/>
        </w:tabs>
        <w:spacing w:before="0" w:line="276" w:lineRule="auto"/>
        <w:ind w:firstLine="567"/>
        <w:rPr>
          <w:sz w:val="24"/>
          <w:szCs w:val="24"/>
        </w:rPr>
      </w:pPr>
      <w:r w:rsidRPr="001920DB">
        <w:rPr>
          <w:color w:val="000000"/>
          <w:sz w:val="24"/>
          <w:szCs w:val="24"/>
          <w:lang w:eastAsia="ru-RU" w:bidi="ru-RU"/>
        </w:rPr>
        <w:t xml:space="preserve"> Подъем по крутым склонам (более 30%) должен производиться с обязательной взаимопомощью, а в особо трудных случаях - с применением охранной веревки. Использование ружья в любых случаях в качестве опоры запрещается.</w:t>
      </w:r>
    </w:p>
    <w:p w:rsidR="00DC1653" w:rsidRPr="001920DB" w:rsidRDefault="00DC1653" w:rsidP="002F449C">
      <w:pPr>
        <w:pStyle w:val="1"/>
        <w:numPr>
          <w:ilvl w:val="1"/>
          <w:numId w:val="1"/>
        </w:numPr>
        <w:shd w:val="clear" w:color="auto" w:fill="auto"/>
        <w:tabs>
          <w:tab w:val="left" w:pos="1134"/>
        </w:tabs>
        <w:spacing w:before="0" w:line="276" w:lineRule="auto"/>
        <w:ind w:firstLine="567"/>
        <w:rPr>
          <w:sz w:val="24"/>
          <w:szCs w:val="24"/>
        </w:rPr>
      </w:pPr>
      <w:r w:rsidRPr="001920DB">
        <w:rPr>
          <w:color w:val="000000"/>
          <w:sz w:val="24"/>
          <w:szCs w:val="24"/>
          <w:lang w:eastAsia="ru-RU" w:bidi="ru-RU"/>
        </w:rPr>
        <w:t xml:space="preserve"> При движении по осыпям и скалам всегда следует иметь в виду возможность внезапного срыва сверху камней. В таких местах, особенно в узких ущельях и над нависшими каменными глыбами, запрещается кричать, петь, стрелять.</w:t>
      </w:r>
    </w:p>
    <w:p w:rsidR="00DC1653" w:rsidRPr="001920DB" w:rsidRDefault="00DC1653" w:rsidP="002F449C">
      <w:pPr>
        <w:pStyle w:val="1"/>
        <w:numPr>
          <w:ilvl w:val="1"/>
          <w:numId w:val="1"/>
        </w:numPr>
        <w:shd w:val="clear" w:color="auto" w:fill="auto"/>
        <w:tabs>
          <w:tab w:val="left" w:pos="1134"/>
        </w:tabs>
        <w:spacing w:before="0" w:line="276" w:lineRule="auto"/>
        <w:ind w:firstLine="567"/>
        <w:rPr>
          <w:sz w:val="24"/>
          <w:szCs w:val="24"/>
        </w:rPr>
      </w:pPr>
      <w:r w:rsidRPr="001920DB">
        <w:rPr>
          <w:color w:val="000000"/>
          <w:sz w:val="24"/>
          <w:szCs w:val="24"/>
          <w:lang w:eastAsia="ru-RU" w:bidi="ru-RU"/>
        </w:rPr>
        <w:t xml:space="preserve"> Запрещается самовольно входить в пещеры, спускаться в карстовые воронки, входить в заброшенные горные выработки.</w:t>
      </w:r>
    </w:p>
    <w:p w:rsidR="00DC1653" w:rsidRPr="001920DB" w:rsidRDefault="00DC1653" w:rsidP="002F449C">
      <w:pPr>
        <w:pStyle w:val="1"/>
        <w:numPr>
          <w:ilvl w:val="1"/>
          <w:numId w:val="1"/>
        </w:numPr>
        <w:shd w:val="clear" w:color="auto" w:fill="auto"/>
        <w:tabs>
          <w:tab w:val="left" w:pos="1134"/>
        </w:tabs>
        <w:spacing w:before="0" w:line="276" w:lineRule="auto"/>
        <w:ind w:firstLine="567"/>
        <w:rPr>
          <w:sz w:val="24"/>
          <w:szCs w:val="24"/>
        </w:rPr>
      </w:pPr>
      <w:r w:rsidRPr="001920DB">
        <w:rPr>
          <w:color w:val="000000"/>
          <w:sz w:val="24"/>
          <w:szCs w:val="24"/>
          <w:lang w:eastAsia="ru-RU" w:bidi="ru-RU"/>
        </w:rPr>
        <w:t xml:space="preserve"> При движении и работе в горах запрещается сбрасывать или скатывать камни, глыбы вниз по склону.</w:t>
      </w:r>
    </w:p>
    <w:p w:rsidR="00DC1653" w:rsidRPr="001920DB" w:rsidRDefault="00DC1653" w:rsidP="002F449C">
      <w:pPr>
        <w:pStyle w:val="1"/>
        <w:numPr>
          <w:ilvl w:val="1"/>
          <w:numId w:val="1"/>
        </w:numPr>
        <w:shd w:val="clear" w:color="auto" w:fill="auto"/>
        <w:tabs>
          <w:tab w:val="left" w:pos="1134"/>
        </w:tabs>
        <w:spacing w:before="0" w:line="276" w:lineRule="auto"/>
        <w:ind w:firstLine="567"/>
        <w:rPr>
          <w:sz w:val="24"/>
          <w:szCs w:val="24"/>
        </w:rPr>
      </w:pPr>
      <w:r w:rsidRPr="001920DB">
        <w:rPr>
          <w:color w:val="000000"/>
          <w:sz w:val="24"/>
          <w:szCs w:val="24"/>
          <w:lang w:eastAsia="ru-RU" w:bidi="ru-RU"/>
        </w:rPr>
        <w:t xml:space="preserve"> Отбивать образцы горных пород и отбирать пробы разрешается только с мест, указанных руководителем маршрутной группы. Отбор образцов проб следует проводить в </w:t>
      </w:r>
      <w:r w:rsidR="009D49C1">
        <w:rPr>
          <w:color w:val="000000"/>
          <w:sz w:val="24"/>
          <w:szCs w:val="24"/>
          <w:lang w:eastAsia="ru-RU" w:bidi="ru-RU"/>
        </w:rPr>
        <w:lastRenderedPageBreak/>
        <w:t>защитных</w:t>
      </w:r>
      <w:r w:rsidRPr="001920DB">
        <w:rPr>
          <w:color w:val="000000"/>
          <w:sz w:val="24"/>
          <w:szCs w:val="24"/>
          <w:lang w:eastAsia="ru-RU" w:bidi="ru-RU"/>
        </w:rPr>
        <w:t xml:space="preserve"> очках или способом, исключающим возможность попадания отбитых осколков по</w:t>
      </w:r>
      <w:r w:rsidR="009D49C1">
        <w:rPr>
          <w:color w:val="000000"/>
          <w:sz w:val="24"/>
          <w:szCs w:val="24"/>
          <w:lang w:eastAsia="ru-RU" w:bidi="ru-RU"/>
        </w:rPr>
        <w:t>род в лицо</w:t>
      </w:r>
      <w:r w:rsidRPr="001920DB">
        <w:rPr>
          <w:color w:val="000000"/>
          <w:sz w:val="24"/>
          <w:szCs w:val="24"/>
          <w:lang w:eastAsia="ru-RU" w:bidi="ru-RU"/>
        </w:rPr>
        <w:t>.</w:t>
      </w:r>
    </w:p>
    <w:p w:rsidR="00DC1653" w:rsidRPr="001920DB" w:rsidRDefault="00DC1653" w:rsidP="002F449C">
      <w:pPr>
        <w:pStyle w:val="1"/>
        <w:numPr>
          <w:ilvl w:val="1"/>
          <w:numId w:val="1"/>
        </w:numPr>
        <w:shd w:val="clear" w:color="auto" w:fill="auto"/>
        <w:tabs>
          <w:tab w:val="left" w:pos="1134"/>
        </w:tabs>
        <w:spacing w:before="0" w:line="276" w:lineRule="auto"/>
        <w:ind w:firstLine="567"/>
        <w:rPr>
          <w:sz w:val="24"/>
          <w:szCs w:val="24"/>
        </w:rPr>
      </w:pPr>
      <w:r w:rsidRPr="001920DB">
        <w:rPr>
          <w:color w:val="000000"/>
          <w:sz w:val="24"/>
          <w:szCs w:val="24"/>
          <w:lang w:eastAsia="ru-RU" w:bidi="ru-RU"/>
        </w:rPr>
        <w:t xml:space="preserve"> При работе в заболоченной местности кочковатые болота следует переходить по кочкам и обязательно с шестом.</w:t>
      </w:r>
    </w:p>
    <w:p w:rsidR="00DC1653" w:rsidRPr="001920DB" w:rsidRDefault="00DC1653" w:rsidP="002F449C">
      <w:pPr>
        <w:pStyle w:val="1"/>
        <w:numPr>
          <w:ilvl w:val="1"/>
          <w:numId w:val="1"/>
        </w:numPr>
        <w:shd w:val="clear" w:color="auto" w:fill="auto"/>
        <w:tabs>
          <w:tab w:val="left" w:pos="1134"/>
        </w:tabs>
        <w:spacing w:before="0" w:line="276" w:lineRule="auto"/>
        <w:ind w:firstLine="567"/>
        <w:rPr>
          <w:sz w:val="24"/>
          <w:szCs w:val="24"/>
        </w:rPr>
      </w:pPr>
      <w:r w:rsidRPr="001920DB">
        <w:rPr>
          <w:color w:val="000000"/>
          <w:sz w:val="24"/>
          <w:szCs w:val="24"/>
          <w:lang w:eastAsia="ru-RU" w:bidi="ru-RU"/>
        </w:rPr>
        <w:t xml:space="preserve"> При переходе опасных топких мест следует делать настилы из подручного материала.</w:t>
      </w:r>
    </w:p>
    <w:p w:rsidR="00DC1653" w:rsidRPr="001920DB" w:rsidRDefault="00DC1653" w:rsidP="002F449C">
      <w:pPr>
        <w:pStyle w:val="1"/>
        <w:numPr>
          <w:ilvl w:val="1"/>
          <w:numId w:val="1"/>
        </w:numPr>
        <w:shd w:val="clear" w:color="auto" w:fill="auto"/>
        <w:tabs>
          <w:tab w:val="left" w:pos="1134"/>
        </w:tabs>
        <w:spacing w:before="0" w:line="276" w:lineRule="auto"/>
        <w:ind w:firstLine="567"/>
        <w:rPr>
          <w:sz w:val="24"/>
          <w:szCs w:val="24"/>
        </w:rPr>
      </w:pPr>
      <w:r w:rsidRPr="001920DB">
        <w:rPr>
          <w:color w:val="000000"/>
          <w:sz w:val="24"/>
          <w:szCs w:val="24"/>
          <w:lang w:eastAsia="ru-RU" w:bidi="ru-RU"/>
        </w:rPr>
        <w:t xml:space="preserve"> Передвигаться по целине болот следует в след с интервалом между идущими 2-3 метра с обязательным применением шестов</w:t>
      </w:r>
      <w:r w:rsidR="009D49C1">
        <w:rPr>
          <w:color w:val="000000"/>
          <w:sz w:val="24"/>
          <w:szCs w:val="24"/>
          <w:lang w:eastAsia="ru-RU" w:bidi="ru-RU"/>
        </w:rPr>
        <w:t>, веревок, «медвежьих лап» и т.</w:t>
      </w:r>
      <w:r w:rsidRPr="001920DB">
        <w:rPr>
          <w:color w:val="000000"/>
          <w:sz w:val="24"/>
          <w:szCs w:val="24"/>
          <w:lang w:eastAsia="ru-RU" w:bidi="ru-RU"/>
        </w:rPr>
        <w:t>д. По торфяным болотам с малой прочностью верхнего слоя ходьба след в след не допускается.</w:t>
      </w:r>
    </w:p>
    <w:p w:rsidR="00DC1653" w:rsidRPr="001920DB" w:rsidRDefault="00DC1653" w:rsidP="002F449C">
      <w:pPr>
        <w:pStyle w:val="1"/>
        <w:numPr>
          <w:ilvl w:val="1"/>
          <w:numId w:val="1"/>
        </w:numPr>
        <w:shd w:val="clear" w:color="auto" w:fill="auto"/>
        <w:tabs>
          <w:tab w:val="left" w:pos="1134"/>
        </w:tabs>
        <w:spacing w:before="0" w:line="276" w:lineRule="auto"/>
        <w:ind w:firstLine="567"/>
        <w:rPr>
          <w:sz w:val="24"/>
          <w:szCs w:val="24"/>
        </w:rPr>
      </w:pPr>
      <w:r w:rsidRPr="001920DB">
        <w:rPr>
          <w:color w:val="000000"/>
          <w:sz w:val="24"/>
          <w:szCs w:val="24"/>
          <w:lang w:eastAsia="ru-RU" w:bidi="ru-RU"/>
        </w:rPr>
        <w:t xml:space="preserve"> Оказывать помощь провалившемуся в трясину следует с устойчивого места путем подачи шестов, веревок и других подручных средств.</w:t>
      </w:r>
    </w:p>
    <w:p w:rsidR="00DC1653" w:rsidRPr="001920DB" w:rsidRDefault="00DC1653" w:rsidP="002F449C">
      <w:pPr>
        <w:pStyle w:val="1"/>
        <w:numPr>
          <w:ilvl w:val="1"/>
          <w:numId w:val="1"/>
        </w:numPr>
        <w:shd w:val="clear" w:color="auto" w:fill="auto"/>
        <w:tabs>
          <w:tab w:val="left" w:pos="1134"/>
        </w:tabs>
        <w:spacing w:before="0" w:line="276" w:lineRule="auto"/>
        <w:ind w:firstLine="567"/>
        <w:rPr>
          <w:sz w:val="24"/>
          <w:szCs w:val="24"/>
        </w:rPr>
      </w:pPr>
      <w:r w:rsidRPr="001920DB">
        <w:rPr>
          <w:color w:val="000000"/>
          <w:sz w:val="24"/>
          <w:szCs w:val="24"/>
          <w:lang w:eastAsia="ru-RU" w:bidi="ru-RU"/>
        </w:rPr>
        <w:t xml:space="preserve"> Переправы вброд пешком допускаются при глубине реки до 0,7 метра и скорости течения до 1 м/сек, или при глубине реки 0,5 метра и скорости течения 2-3 м/сек. Переход рек при больших скоростях течения или при больших глубинах допускается только по временным переправам (навесным мостам). Переправы вброд производятся с применением охранных средств - шесты, веревки.</w:t>
      </w:r>
    </w:p>
    <w:p w:rsidR="00DC1653" w:rsidRPr="001920DB" w:rsidRDefault="00DC1653" w:rsidP="002F449C">
      <w:pPr>
        <w:pStyle w:val="1"/>
        <w:numPr>
          <w:ilvl w:val="1"/>
          <w:numId w:val="1"/>
        </w:numPr>
        <w:shd w:val="clear" w:color="auto" w:fill="auto"/>
        <w:tabs>
          <w:tab w:val="left" w:pos="1134"/>
        </w:tabs>
        <w:spacing w:before="0" w:line="276" w:lineRule="auto"/>
        <w:ind w:firstLine="567"/>
        <w:rPr>
          <w:sz w:val="24"/>
          <w:szCs w:val="24"/>
        </w:rPr>
      </w:pPr>
      <w:r w:rsidRPr="001920DB">
        <w:rPr>
          <w:color w:val="000000"/>
          <w:sz w:val="24"/>
          <w:szCs w:val="24"/>
          <w:lang w:eastAsia="ru-RU" w:bidi="ru-RU"/>
        </w:rPr>
        <w:t xml:space="preserve"> К охранной веревке, канату необходимо привязываться вспомогательным шнуром со скользящей петлей.</w:t>
      </w:r>
    </w:p>
    <w:p w:rsidR="00DC1653" w:rsidRPr="001920DB" w:rsidRDefault="00DC1653" w:rsidP="002F449C">
      <w:pPr>
        <w:pStyle w:val="1"/>
        <w:numPr>
          <w:ilvl w:val="1"/>
          <w:numId w:val="1"/>
        </w:numPr>
        <w:shd w:val="clear" w:color="auto" w:fill="auto"/>
        <w:tabs>
          <w:tab w:val="left" w:pos="1134"/>
        </w:tabs>
        <w:spacing w:before="0" w:line="276" w:lineRule="auto"/>
        <w:ind w:firstLine="567"/>
        <w:rPr>
          <w:sz w:val="24"/>
          <w:szCs w:val="24"/>
        </w:rPr>
      </w:pPr>
      <w:r w:rsidRPr="001920DB">
        <w:rPr>
          <w:color w:val="000000"/>
          <w:sz w:val="24"/>
          <w:szCs w:val="24"/>
          <w:lang w:eastAsia="ru-RU" w:bidi="ru-RU"/>
        </w:rPr>
        <w:t xml:space="preserve"> Переправы запрещаются:</w:t>
      </w:r>
    </w:p>
    <w:p w:rsidR="00DC1653" w:rsidRPr="001920DB" w:rsidRDefault="00DC1653" w:rsidP="002F449C">
      <w:pPr>
        <w:pStyle w:val="1"/>
        <w:numPr>
          <w:ilvl w:val="0"/>
          <w:numId w:val="2"/>
        </w:numPr>
        <w:shd w:val="clear" w:color="auto" w:fill="auto"/>
        <w:tabs>
          <w:tab w:val="left" w:pos="1134"/>
        </w:tabs>
        <w:spacing w:before="0" w:line="276" w:lineRule="auto"/>
        <w:ind w:firstLine="567"/>
        <w:rPr>
          <w:sz w:val="24"/>
          <w:szCs w:val="24"/>
        </w:rPr>
      </w:pPr>
      <w:r w:rsidRPr="001920DB">
        <w:rPr>
          <w:color w:val="000000"/>
          <w:sz w:val="24"/>
          <w:szCs w:val="24"/>
          <w:lang w:eastAsia="ru-RU" w:bidi="ru-RU"/>
        </w:rPr>
        <w:t xml:space="preserve"> в одиночку;</w:t>
      </w:r>
    </w:p>
    <w:p w:rsidR="00DC1653" w:rsidRPr="001920DB" w:rsidRDefault="00DC1653" w:rsidP="002F449C">
      <w:pPr>
        <w:pStyle w:val="1"/>
        <w:numPr>
          <w:ilvl w:val="0"/>
          <w:numId w:val="2"/>
        </w:numPr>
        <w:shd w:val="clear" w:color="auto" w:fill="auto"/>
        <w:tabs>
          <w:tab w:val="left" w:pos="1134"/>
        </w:tabs>
        <w:spacing w:before="0" w:line="276" w:lineRule="auto"/>
        <w:ind w:firstLine="567"/>
        <w:rPr>
          <w:sz w:val="24"/>
          <w:szCs w:val="24"/>
        </w:rPr>
      </w:pPr>
      <w:r w:rsidRPr="001920DB">
        <w:rPr>
          <w:color w:val="000000"/>
          <w:sz w:val="24"/>
          <w:szCs w:val="24"/>
          <w:lang w:eastAsia="ru-RU" w:bidi="ru-RU"/>
        </w:rPr>
        <w:t xml:space="preserve"> в неблагоприятных погодных условиях (обильное выпадение осадков, туман, сильный ветер);</w:t>
      </w:r>
    </w:p>
    <w:p w:rsidR="00DC1653" w:rsidRPr="001920DB" w:rsidRDefault="00DC1653" w:rsidP="002F449C">
      <w:pPr>
        <w:pStyle w:val="1"/>
        <w:numPr>
          <w:ilvl w:val="0"/>
          <w:numId w:val="2"/>
        </w:numPr>
        <w:shd w:val="clear" w:color="auto" w:fill="auto"/>
        <w:tabs>
          <w:tab w:val="left" w:pos="1134"/>
        </w:tabs>
        <w:spacing w:before="0" w:line="276" w:lineRule="auto"/>
        <w:ind w:firstLine="567"/>
        <w:rPr>
          <w:sz w:val="24"/>
          <w:szCs w:val="24"/>
        </w:rPr>
      </w:pPr>
      <w:r w:rsidRPr="001920DB">
        <w:rPr>
          <w:color w:val="000000"/>
          <w:sz w:val="24"/>
          <w:szCs w:val="24"/>
          <w:lang w:eastAsia="ru-RU" w:bidi="ru-RU"/>
        </w:rPr>
        <w:t xml:space="preserve"> в темное время суток;</w:t>
      </w:r>
    </w:p>
    <w:p w:rsidR="00DC1653" w:rsidRPr="001920DB" w:rsidRDefault="00DC1653" w:rsidP="002F449C">
      <w:pPr>
        <w:pStyle w:val="1"/>
        <w:numPr>
          <w:ilvl w:val="0"/>
          <w:numId w:val="2"/>
        </w:numPr>
        <w:shd w:val="clear" w:color="auto" w:fill="auto"/>
        <w:tabs>
          <w:tab w:val="left" w:pos="1134"/>
        </w:tabs>
        <w:spacing w:before="0" w:line="276" w:lineRule="auto"/>
        <w:ind w:firstLine="567"/>
        <w:rPr>
          <w:sz w:val="24"/>
          <w:szCs w:val="24"/>
        </w:rPr>
      </w:pPr>
      <w:r w:rsidRPr="001920DB">
        <w:rPr>
          <w:color w:val="000000"/>
          <w:sz w:val="24"/>
          <w:szCs w:val="24"/>
          <w:lang w:eastAsia="ru-RU" w:bidi="ru-RU"/>
        </w:rPr>
        <w:t xml:space="preserve"> на участках с быстрым и бурным течением;</w:t>
      </w:r>
    </w:p>
    <w:p w:rsidR="00DC1653" w:rsidRPr="001920DB" w:rsidRDefault="00DC1653" w:rsidP="002F449C">
      <w:pPr>
        <w:pStyle w:val="1"/>
        <w:numPr>
          <w:ilvl w:val="0"/>
          <w:numId w:val="2"/>
        </w:numPr>
        <w:shd w:val="clear" w:color="auto" w:fill="auto"/>
        <w:tabs>
          <w:tab w:val="left" w:pos="1134"/>
        </w:tabs>
        <w:spacing w:before="0" w:line="276" w:lineRule="auto"/>
        <w:ind w:firstLine="567"/>
        <w:rPr>
          <w:sz w:val="24"/>
          <w:szCs w:val="24"/>
        </w:rPr>
      </w:pPr>
      <w:r w:rsidRPr="001920DB">
        <w:rPr>
          <w:color w:val="000000"/>
          <w:sz w:val="24"/>
          <w:szCs w:val="24"/>
          <w:lang w:eastAsia="ru-RU" w:bidi="ru-RU"/>
        </w:rPr>
        <w:t xml:space="preserve"> перепрыгиванием по плывущим льдинам, бревнам, выступающим из-под воды камням и т. п.</w:t>
      </w:r>
    </w:p>
    <w:p w:rsidR="00DC1653" w:rsidRPr="001920DB" w:rsidRDefault="00DC1653" w:rsidP="002F449C">
      <w:pPr>
        <w:pStyle w:val="1"/>
        <w:numPr>
          <w:ilvl w:val="0"/>
          <w:numId w:val="2"/>
        </w:numPr>
        <w:shd w:val="clear" w:color="auto" w:fill="auto"/>
        <w:tabs>
          <w:tab w:val="left" w:pos="1134"/>
        </w:tabs>
        <w:spacing w:before="0" w:line="276" w:lineRule="auto"/>
        <w:ind w:firstLine="567"/>
        <w:rPr>
          <w:sz w:val="24"/>
          <w:szCs w:val="24"/>
        </w:rPr>
      </w:pPr>
      <w:r w:rsidRPr="001920DB">
        <w:rPr>
          <w:color w:val="000000"/>
          <w:sz w:val="24"/>
          <w:szCs w:val="24"/>
          <w:lang w:eastAsia="ru-RU" w:bidi="ru-RU"/>
        </w:rPr>
        <w:t xml:space="preserve"> без соблюдения необходимых мер страховки.</w:t>
      </w:r>
    </w:p>
    <w:p w:rsidR="00DC1653" w:rsidRPr="001920DB" w:rsidRDefault="00DC1653" w:rsidP="002F449C">
      <w:pPr>
        <w:pStyle w:val="1"/>
        <w:numPr>
          <w:ilvl w:val="1"/>
          <w:numId w:val="1"/>
        </w:numPr>
        <w:shd w:val="clear" w:color="auto" w:fill="auto"/>
        <w:tabs>
          <w:tab w:val="left" w:pos="1134"/>
        </w:tabs>
        <w:spacing w:before="0" w:line="276" w:lineRule="auto"/>
        <w:ind w:firstLine="567"/>
        <w:rPr>
          <w:sz w:val="24"/>
          <w:szCs w:val="24"/>
        </w:rPr>
      </w:pPr>
      <w:r w:rsidRPr="001920DB">
        <w:rPr>
          <w:color w:val="000000"/>
          <w:sz w:val="24"/>
          <w:szCs w:val="24"/>
          <w:lang w:eastAsia="ru-RU" w:bidi="ru-RU"/>
        </w:rPr>
        <w:t xml:space="preserve"> Все рабочие должны строго соблюдать:</w:t>
      </w:r>
    </w:p>
    <w:p w:rsidR="00DC1653" w:rsidRPr="001920DB" w:rsidRDefault="00DC1653" w:rsidP="002F449C">
      <w:pPr>
        <w:pStyle w:val="1"/>
        <w:numPr>
          <w:ilvl w:val="0"/>
          <w:numId w:val="2"/>
        </w:numPr>
        <w:shd w:val="clear" w:color="auto" w:fill="auto"/>
        <w:tabs>
          <w:tab w:val="left" w:pos="1134"/>
        </w:tabs>
        <w:spacing w:before="0" w:line="276" w:lineRule="auto"/>
        <w:ind w:firstLine="567"/>
        <w:rPr>
          <w:sz w:val="24"/>
          <w:szCs w:val="24"/>
        </w:rPr>
      </w:pPr>
      <w:r w:rsidRPr="001920DB">
        <w:rPr>
          <w:color w:val="000000"/>
          <w:sz w:val="24"/>
          <w:szCs w:val="24"/>
          <w:lang w:eastAsia="ru-RU" w:bidi="ru-RU"/>
        </w:rPr>
        <w:t xml:space="preserve"> чистоту и порядок на территории полевого лагеря и в лагерных помещениях;</w:t>
      </w:r>
    </w:p>
    <w:p w:rsidR="00DC1653" w:rsidRPr="001920DB" w:rsidRDefault="00DC1653" w:rsidP="002F449C">
      <w:pPr>
        <w:pStyle w:val="1"/>
        <w:numPr>
          <w:ilvl w:val="0"/>
          <w:numId w:val="2"/>
        </w:numPr>
        <w:shd w:val="clear" w:color="auto" w:fill="auto"/>
        <w:tabs>
          <w:tab w:val="left" w:pos="1134"/>
        </w:tabs>
        <w:spacing w:before="0" w:line="276" w:lineRule="auto"/>
        <w:ind w:firstLine="567"/>
        <w:rPr>
          <w:sz w:val="24"/>
          <w:szCs w:val="24"/>
        </w:rPr>
      </w:pPr>
      <w:r w:rsidRPr="001920DB">
        <w:rPr>
          <w:color w:val="000000"/>
          <w:sz w:val="24"/>
          <w:szCs w:val="24"/>
          <w:lang w:eastAsia="ru-RU" w:bidi="ru-RU"/>
        </w:rPr>
        <w:t xml:space="preserve"> личную гигиену;</w:t>
      </w:r>
    </w:p>
    <w:p w:rsidR="00DC1653" w:rsidRPr="001920DB" w:rsidRDefault="00DC1653" w:rsidP="002F449C">
      <w:pPr>
        <w:pStyle w:val="1"/>
        <w:numPr>
          <w:ilvl w:val="0"/>
          <w:numId w:val="2"/>
        </w:numPr>
        <w:shd w:val="clear" w:color="auto" w:fill="auto"/>
        <w:tabs>
          <w:tab w:val="left" w:pos="1134"/>
        </w:tabs>
        <w:spacing w:before="0" w:line="276" w:lineRule="auto"/>
        <w:ind w:firstLine="567"/>
        <w:rPr>
          <w:sz w:val="24"/>
          <w:szCs w:val="24"/>
        </w:rPr>
      </w:pPr>
      <w:r w:rsidRPr="001920DB">
        <w:rPr>
          <w:color w:val="000000"/>
          <w:sz w:val="24"/>
          <w:szCs w:val="24"/>
          <w:lang w:eastAsia="ru-RU" w:bidi="ru-RU"/>
        </w:rPr>
        <w:t xml:space="preserve"> чистоту спецодежды и спальных принадлежностей;</w:t>
      </w:r>
    </w:p>
    <w:p w:rsidR="00DC1653" w:rsidRPr="001920DB" w:rsidRDefault="00DC1653" w:rsidP="002F449C">
      <w:pPr>
        <w:pStyle w:val="1"/>
        <w:numPr>
          <w:ilvl w:val="0"/>
          <w:numId w:val="2"/>
        </w:numPr>
        <w:shd w:val="clear" w:color="auto" w:fill="auto"/>
        <w:tabs>
          <w:tab w:val="left" w:pos="1134"/>
        </w:tabs>
        <w:spacing w:before="0" w:line="276" w:lineRule="auto"/>
        <w:ind w:firstLine="567"/>
        <w:rPr>
          <w:sz w:val="24"/>
          <w:szCs w:val="24"/>
        </w:rPr>
      </w:pPr>
      <w:r w:rsidRPr="001920DB">
        <w:rPr>
          <w:color w:val="000000"/>
          <w:sz w:val="24"/>
          <w:szCs w:val="24"/>
          <w:lang w:eastAsia="ru-RU" w:bidi="ru-RU"/>
        </w:rPr>
        <w:t xml:space="preserve"> оберегать источники питьевого </w:t>
      </w:r>
      <w:proofErr w:type="spellStart"/>
      <w:r w:rsidRPr="001920DB">
        <w:rPr>
          <w:color w:val="000000"/>
          <w:sz w:val="24"/>
          <w:szCs w:val="24"/>
          <w:lang w:eastAsia="ru-RU" w:bidi="ru-RU"/>
        </w:rPr>
        <w:t>водообеспечения</w:t>
      </w:r>
      <w:proofErr w:type="spellEnd"/>
      <w:r w:rsidRPr="001920DB">
        <w:rPr>
          <w:color w:val="000000"/>
          <w:sz w:val="24"/>
          <w:szCs w:val="24"/>
          <w:lang w:eastAsia="ru-RU" w:bidi="ru-RU"/>
        </w:rPr>
        <w:t xml:space="preserve"> от попадания в них мусора и нечистот;</w:t>
      </w:r>
    </w:p>
    <w:p w:rsidR="00DC1653" w:rsidRPr="001920DB" w:rsidRDefault="00DC1653" w:rsidP="002F449C">
      <w:pPr>
        <w:pStyle w:val="1"/>
        <w:numPr>
          <w:ilvl w:val="0"/>
          <w:numId w:val="2"/>
        </w:numPr>
        <w:shd w:val="clear" w:color="auto" w:fill="auto"/>
        <w:tabs>
          <w:tab w:val="left" w:pos="1134"/>
        </w:tabs>
        <w:spacing w:before="0" w:line="276" w:lineRule="auto"/>
        <w:ind w:firstLine="567"/>
        <w:rPr>
          <w:sz w:val="24"/>
          <w:szCs w:val="24"/>
        </w:rPr>
      </w:pPr>
      <w:r w:rsidRPr="001920DB">
        <w:rPr>
          <w:color w:val="000000"/>
          <w:sz w:val="24"/>
          <w:szCs w:val="24"/>
          <w:lang w:eastAsia="ru-RU" w:bidi="ru-RU"/>
        </w:rPr>
        <w:t xml:space="preserve"> оберегать продовольствие от возможного заражения его грызунами;</w:t>
      </w:r>
    </w:p>
    <w:p w:rsidR="00DC1653" w:rsidRPr="001920DB" w:rsidRDefault="00DC1653" w:rsidP="002F449C">
      <w:pPr>
        <w:pStyle w:val="1"/>
        <w:numPr>
          <w:ilvl w:val="0"/>
          <w:numId w:val="2"/>
        </w:numPr>
        <w:shd w:val="clear" w:color="auto" w:fill="auto"/>
        <w:tabs>
          <w:tab w:val="left" w:pos="1134"/>
        </w:tabs>
        <w:spacing w:before="0" w:line="276" w:lineRule="auto"/>
        <w:ind w:firstLine="567"/>
        <w:rPr>
          <w:sz w:val="24"/>
          <w:szCs w:val="24"/>
        </w:rPr>
      </w:pPr>
      <w:r w:rsidRPr="001920DB">
        <w:rPr>
          <w:color w:val="000000"/>
          <w:sz w:val="24"/>
          <w:szCs w:val="24"/>
          <w:lang w:eastAsia="ru-RU" w:bidi="ru-RU"/>
        </w:rPr>
        <w:t xml:space="preserve"> чистоту при приготовлении пищи.</w:t>
      </w:r>
    </w:p>
    <w:p w:rsidR="00DC1653" w:rsidRPr="001920DB" w:rsidRDefault="00DC1653" w:rsidP="002F449C">
      <w:pPr>
        <w:pStyle w:val="1"/>
        <w:numPr>
          <w:ilvl w:val="1"/>
          <w:numId w:val="1"/>
        </w:numPr>
        <w:shd w:val="clear" w:color="auto" w:fill="auto"/>
        <w:tabs>
          <w:tab w:val="left" w:pos="1134"/>
        </w:tabs>
        <w:spacing w:before="0" w:line="276" w:lineRule="auto"/>
        <w:ind w:firstLine="567"/>
        <w:rPr>
          <w:sz w:val="24"/>
          <w:szCs w:val="24"/>
        </w:rPr>
      </w:pPr>
      <w:r w:rsidRPr="001920DB">
        <w:rPr>
          <w:color w:val="000000"/>
          <w:sz w:val="24"/>
          <w:szCs w:val="24"/>
          <w:lang w:eastAsia="ru-RU" w:bidi="ru-RU"/>
        </w:rPr>
        <w:t xml:space="preserve"> Костры на территории лагеря разрешается разводить с подветренной стороны на расстоянии не менее 10 метров от палатки и только по разрешению старшего в лагере.</w:t>
      </w:r>
    </w:p>
    <w:p w:rsidR="00DC1653" w:rsidRPr="001920DB" w:rsidRDefault="00DC1653" w:rsidP="002F449C">
      <w:pPr>
        <w:pStyle w:val="1"/>
        <w:numPr>
          <w:ilvl w:val="1"/>
          <w:numId w:val="1"/>
        </w:numPr>
        <w:shd w:val="clear" w:color="auto" w:fill="auto"/>
        <w:tabs>
          <w:tab w:val="left" w:pos="1134"/>
        </w:tabs>
        <w:spacing w:before="0" w:line="276" w:lineRule="auto"/>
        <w:ind w:firstLine="567"/>
        <w:rPr>
          <w:sz w:val="24"/>
          <w:szCs w:val="24"/>
        </w:rPr>
      </w:pPr>
      <w:r w:rsidRPr="001920DB">
        <w:rPr>
          <w:color w:val="000000"/>
          <w:sz w:val="24"/>
          <w:szCs w:val="24"/>
          <w:lang w:eastAsia="ru-RU" w:bidi="ru-RU"/>
        </w:rPr>
        <w:t xml:space="preserve"> Запрещается разводить костры в хвойных молодняках, горельниках, лесосеках с порубочными остатками, ближе 50 метров от строений. Разведение костров допускается на площадях, окаймленных минерализованной полосой шириной не менее 0,5 метра. За костром должен быть установлен постоянный надзор. По окончании пользования костер должен быть засыпан землей или залит водой до полного прекращения тления.</w:t>
      </w:r>
    </w:p>
    <w:p w:rsidR="00DC1653" w:rsidRPr="001920DB" w:rsidRDefault="00DC1653" w:rsidP="002F449C">
      <w:pPr>
        <w:pStyle w:val="1"/>
        <w:numPr>
          <w:ilvl w:val="1"/>
          <w:numId w:val="1"/>
        </w:numPr>
        <w:shd w:val="clear" w:color="auto" w:fill="auto"/>
        <w:tabs>
          <w:tab w:val="left" w:pos="1134"/>
        </w:tabs>
        <w:spacing w:before="0" w:line="276" w:lineRule="auto"/>
        <w:ind w:firstLine="567"/>
        <w:rPr>
          <w:sz w:val="24"/>
          <w:szCs w:val="24"/>
        </w:rPr>
      </w:pPr>
      <w:r w:rsidRPr="001920DB">
        <w:rPr>
          <w:color w:val="000000"/>
          <w:sz w:val="24"/>
          <w:szCs w:val="24"/>
          <w:lang w:eastAsia="ru-RU" w:bidi="ru-RU"/>
        </w:rPr>
        <w:t xml:space="preserve"> В помещениях полевого лагеря (строениях, палатках) запрещается оставлять без присмотра зажженные фонари, свечи, горящие печи и обогревательные приборы.</w:t>
      </w:r>
    </w:p>
    <w:p w:rsidR="00DC1653" w:rsidRPr="001920DB" w:rsidRDefault="00DC1653" w:rsidP="002F449C">
      <w:pPr>
        <w:pStyle w:val="1"/>
        <w:numPr>
          <w:ilvl w:val="1"/>
          <w:numId w:val="1"/>
        </w:numPr>
        <w:shd w:val="clear" w:color="auto" w:fill="auto"/>
        <w:tabs>
          <w:tab w:val="left" w:pos="1134"/>
        </w:tabs>
        <w:spacing w:before="0" w:line="276" w:lineRule="auto"/>
        <w:ind w:firstLine="567"/>
        <w:rPr>
          <w:sz w:val="24"/>
          <w:szCs w:val="24"/>
        </w:rPr>
      </w:pPr>
      <w:r w:rsidRPr="001920DB">
        <w:rPr>
          <w:color w:val="000000"/>
          <w:sz w:val="24"/>
          <w:szCs w:val="24"/>
          <w:lang w:eastAsia="ru-RU" w:bidi="ru-RU"/>
        </w:rPr>
        <w:t xml:space="preserve"> Не допускается хранение в помещениях с людьми аккумуляторных батарей и легковоспламеняющихся жидкостей.</w:t>
      </w:r>
    </w:p>
    <w:p w:rsidR="00DC1653" w:rsidRPr="001920DB" w:rsidRDefault="00DC1653" w:rsidP="002F449C">
      <w:pPr>
        <w:pStyle w:val="1"/>
        <w:numPr>
          <w:ilvl w:val="1"/>
          <w:numId w:val="1"/>
        </w:numPr>
        <w:shd w:val="clear" w:color="auto" w:fill="auto"/>
        <w:tabs>
          <w:tab w:val="left" w:pos="1134"/>
        </w:tabs>
        <w:spacing w:before="0" w:line="276" w:lineRule="auto"/>
        <w:ind w:firstLine="567"/>
        <w:rPr>
          <w:sz w:val="24"/>
          <w:szCs w:val="24"/>
        </w:rPr>
      </w:pPr>
      <w:r w:rsidRPr="001920DB">
        <w:rPr>
          <w:color w:val="000000"/>
          <w:sz w:val="24"/>
          <w:szCs w:val="24"/>
          <w:lang w:eastAsia="ru-RU" w:bidi="ru-RU"/>
        </w:rPr>
        <w:t xml:space="preserve"> При работе в лесных районах запрещается броса</w:t>
      </w:r>
      <w:r w:rsidR="00A66A5B" w:rsidRPr="001920DB">
        <w:rPr>
          <w:color w:val="000000"/>
          <w:sz w:val="24"/>
          <w:szCs w:val="24"/>
          <w:lang w:eastAsia="ru-RU" w:bidi="ru-RU"/>
        </w:rPr>
        <w:t>ть непотушенные спички и окурки.</w:t>
      </w:r>
    </w:p>
    <w:p w:rsidR="00DC1653" w:rsidRPr="001920DB" w:rsidRDefault="00DC1653" w:rsidP="002F449C">
      <w:pPr>
        <w:pStyle w:val="1"/>
        <w:numPr>
          <w:ilvl w:val="1"/>
          <w:numId w:val="1"/>
        </w:numPr>
        <w:shd w:val="clear" w:color="auto" w:fill="auto"/>
        <w:tabs>
          <w:tab w:val="left" w:pos="1134"/>
        </w:tabs>
        <w:spacing w:before="0" w:line="276" w:lineRule="auto"/>
        <w:ind w:firstLine="567"/>
        <w:rPr>
          <w:sz w:val="24"/>
          <w:szCs w:val="24"/>
        </w:rPr>
      </w:pPr>
      <w:r w:rsidRPr="001920DB">
        <w:rPr>
          <w:color w:val="000000"/>
          <w:sz w:val="24"/>
          <w:szCs w:val="24"/>
          <w:lang w:eastAsia="ru-RU" w:bidi="ru-RU"/>
        </w:rPr>
        <w:t xml:space="preserve"> Запрещается во время перерывов в работе располагаться на траве, кустарнике и </w:t>
      </w:r>
      <w:r w:rsidRPr="001920DB">
        <w:rPr>
          <w:color w:val="000000"/>
          <w:sz w:val="24"/>
          <w:szCs w:val="24"/>
          <w:lang w:eastAsia="ru-RU" w:bidi="ru-RU"/>
        </w:rPr>
        <w:lastRenderedPageBreak/>
        <w:t>других не просматриваемых местах, вблизи работающего оборудования, смонтированного на транспортных средствах или обслуживаемого ими.</w:t>
      </w:r>
    </w:p>
    <w:p w:rsidR="00DC1653" w:rsidRPr="001920DB" w:rsidRDefault="00DC1653" w:rsidP="002F449C">
      <w:pPr>
        <w:pStyle w:val="1"/>
        <w:shd w:val="clear" w:color="auto" w:fill="auto"/>
        <w:tabs>
          <w:tab w:val="left" w:pos="1134"/>
        </w:tabs>
        <w:spacing w:before="0" w:line="276" w:lineRule="auto"/>
        <w:ind w:left="20" w:right="20" w:firstLine="567"/>
        <w:rPr>
          <w:sz w:val="24"/>
          <w:szCs w:val="24"/>
        </w:rPr>
      </w:pPr>
    </w:p>
    <w:p w:rsidR="00DC1653" w:rsidRPr="001920DB" w:rsidRDefault="0061417B" w:rsidP="002F449C">
      <w:pPr>
        <w:pStyle w:val="Heading10"/>
        <w:keepNext/>
        <w:keepLines/>
        <w:numPr>
          <w:ilvl w:val="0"/>
          <w:numId w:val="1"/>
        </w:numPr>
        <w:shd w:val="clear" w:color="auto" w:fill="auto"/>
        <w:tabs>
          <w:tab w:val="left" w:pos="284"/>
          <w:tab w:val="left" w:pos="851"/>
        </w:tabs>
        <w:spacing w:line="276" w:lineRule="auto"/>
        <w:ind w:firstLine="567"/>
        <w:jc w:val="center"/>
        <w:outlineLvl w:val="9"/>
        <w:rPr>
          <w:sz w:val="24"/>
          <w:szCs w:val="24"/>
        </w:rPr>
      </w:pPr>
      <w:r w:rsidRPr="0061417B">
        <w:rPr>
          <w:bCs w:val="0"/>
          <w:snapToGrid w:val="0"/>
          <w:sz w:val="24"/>
          <w:szCs w:val="20"/>
          <w:lang w:eastAsia="ru-RU"/>
        </w:rPr>
        <w:t>ТРЕБОВАНИЯ БЕЗОПАСНОСТИ В АВАРИЙНЫХ СИТУАЦИЯХ</w:t>
      </w:r>
    </w:p>
    <w:p w:rsidR="00DC1653" w:rsidRPr="001920DB" w:rsidRDefault="00DC1653" w:rsidP="002F449C">
      <w:pPr>
        <w:pStyle w:val="Heading10"/>
        <w:keepNext/>
        <w:keepLines/>
        <w:shd w:val="clear" w:color="auto" w:fill="auto"/>
        <w:tabs>
          <w:tab w:val="left" w:pos="1701"/>
        </w:tabs>
        <w:spacing w:line="276" w:lineRule="auto"/>
        <w:ind w:left="1660" w:firstLine="567"/>
        <w:outlineLvl w:val="9"/>
        <w:rPr>
          <w:sz w:val="24"/>
          <w:szCs w:val="24"/>
        </w:rPr>
      </w:pPr>
    </w:p>
    <w:p w:rsidR="00DC1653" w:rsidRPr="002A720D" w:rsidRDefault="00DC1653" w:rsidP="002F449C">
      <w:pPr>
        <w:pStyle w:val="1"/>
        <w:numPr>
          <w:ilvl w:val="1"/>
          <w:numId w:val="1"/>
        </w:numPr>
        <w:shd w:val="clear" w:color="auto" w:fill="auto"/>
        <w:tabs>
          <w:tab w:val="left" w:pos="1134"/>
        </w:tabs>
        <w:spacing w:before="0" w:line="276" w:lineRule="auto"/>
        <w:ind w:left="20" w:right="-1" w:firstLine="567"/>
        <w:rPr>
          <w:sz w:val="24"/>
          <w:szCs w:val="24"/>
        </w:rPr>
      </w:pPr>
      <w:r w:rsidRPr="001920DB">
        <w:rPr>
          <w:color w:val="000000"/>
          <w:sz w:val="24"/>
          <w:szCs w:val="24"/>
          <w:lang w:eastAsia="ru-RU" w:bidi="ru-RU"/>
        </w:rPr>
        <w:t xml:space="preserve"> Прекратить движение по маршруту и выполнение каких-либо работ при штормовом ветре, густом тумане, сильном снегопаде (видимость менее 50 м), до улучшения обстановки укрыться в надежном месте.</w:t>
      </w:r>
    </w:p>
    <w:p w:rsidR="002A720D" w:rsidRPr="001920DB" w:rsidRDefault="002A720D" w:rsidP="002F449C">
      <w:pPr>
        <w:pStyle w:val="1"/>
        <w:numPr>
          <w:ilvl w:val="1"/>
          <w:numId w:val="1"/>
        </w:numPr>
        <w:shd w:val="clear" w:color="auto" w:fill="auto"/>
        <w:tabs>
          <w:tab w:val="left" w:pos="1134"/>
        </w:tabs>
        <w:spacing w:before="0" w:line="276" w:lineRule="auto"/>
        <w:ind w:left="20" w:right="-1" w:firstLine="567"/>
        <w:rPr>
          <w:sz w:val="24"/>
          <w:szCs w:val="24"/>
        </w:rPr>
      </w:pPr>
      <w:r w:rsidRPr="001920DB">
        <w:rPr>
          <w:color w:val="000000"/>
          <w:sz w:val="24"/>
          <w:szCs w:val="24"/>
          <w:lang w:eastAsia="ru-RU" w:bidi="ru-RU"/>
        </w:rPr>
        <w:t>Прекратить движение по маршруту и выполнение каких-либо работ при штормовом ветре, густом тумане, сильном снегопаде (видимость менее 50 м), до улучшения обстановки укрыться в надежном месте.</w:t>
      </w:r>
    </w:p>
    <w:p w:rsidR="00DC1653" w:rsidRPr="001920DB" w:rsidRDefault="00DC1653" w:rsidP="002F449C">
      <w:pPr>
        <w:pStyle w:val="1"/>
        <w:numPr>
          <w:ilvl w:val="1"/>
          <w:numId w:val="1"/>
        </w:numPr>
        <w:shd w:val="clear" w:color="auto" w:fill="auto"/>
        <w:tabs>
          <w:tab w:val="left" w:pos="1134"/>
        </w:tabs>
        <w:spacing w:before="0" w:line="276" w:lineRule="auto"/>
        <w:ind w:left="20" w:right="-1" w:firstLine="567"/>
        <w:rPr>
          <w:sz w:val="24"/>
          <w:szCs w:val="24"/>
        </w:rPr>
      </w:pPr>
      <w:r w:rsidRPr="001920DB">
        <w:rPr>
          <w:color w:val="000000"/>
          <w:sz w:val="24"/>
          <w:szCs w:val="24"/>
          <w:lang w:eastAsia="ru-RU" w:bidi="ru-RU"/>
        </w:rPr>
        <w:t xml:space="preserve"> Во время грозы: приостановить движение, занять безопасное место на поляне, участке</w:t>
      </w:r>
      <w:r w:rsidR="00A66A5B" w:rsidRPr="001920DB">
        <w:rPr>
          <w:sz w:val="24"/>
          <w:szCs w:val="24"/>
        </w:rPr>
        <w:t xml:space="preserve"> </w:t>
      </w:r>
      <w:r w:rsidRPr="001920DB">
        <w:rPr>
          <w:color w:val="000000"/>
          <w:sz w:val="24"/>
          <w:szCs w:val="24"/>
          <w:lang w:eastAsia="ru-RU" w:bidi="ru-RU"/>
        </w:rPr>
        <w:t>лиственного молодняка, между деревьями, растущими на расстоянии 20 м друг от друга, в горах и холмистой местности ближе к середине склона, по возможности расположиться на изолирующем материале: сухая трава, валежник, мох, удалить от себя металлические предметы. Запрещается во время грозы:</w:t>
      </w:r>
    </w:p>
    <w:p w:rsidR="00DC1653" w:rsidRPr="001920DB" w:rsidRDefault="00DC1653" w:rsidP="002F449C">
      <w:pPr>
        <w:pStyle w:val="1"/>
        <w:numPr>
          <w:ilvl w:val="0"/>
          <w:numId w:val="3"/>
        </w:numPr>
        <w:shd w:val="clear" w:color="auto" w:fill="auto"/>
        <w:tabs>
          <w:tab w:val="left" w:pos="1134"/>
        </w:tabs>
        <w:spacing w:before="0" w:line="276" w:lineRule="auto"/>
        <w:ind w:right="-1" w:firstLine="567"/>
        <w:rPr>
          <w:sz w:val="24"/>
          <w:szCs w:val="24"/>
        </w:rPr>
      </w:pPr>
      <w:r w:rsidRPr="001920DB">
        <w:rPr>
          <w:color w:val="000000"/>
          <w:sz w:val="24"/>
          <w:szCs w:val="24"/>
          <w:lang w:eastAsia="ru-RU" w:bidi="ru-RU"/>
        </w:rPr>
        <w:t>находиться в движении, на вершине горы, холма, на опушке леса;</w:t>
      </w:r>
    </w:p>
    <w:p w:rsidR="00DC1653" w:rsidRPr="001920DB" w:rsidRDefault="00DC1653" w:rsidP="002F449C">
      <w:pPr>
        <w:pStyle w:val="1"/>
        <w:numPr>
          <w:ilvl w:val="0"/>
          <w:numId w:val="3"/>
        </w:numPr>
        <w:shd w:val="clear" w:color="auto" w:fill="auto"/>
        <w:tabs>
          <w:tab w:val="left" w:pos="1134"/>
        </w:tabs>
        <w:spacing w:before="0" w:line="276" w:lineRule="auto"/>
        <w:ind w:right="-1" w:firstLine="567"/>
        <w:rPr>
          <w:sz w:val="24"/>
          <w:szCs w:val="24"/>
        </w:rPr>
      </w:pPr>
      <w:r w:rsidRPr="001920DB">
        <w:rPr>
          <w:color w:val="000000"/>
          <w:sz w:val="24"/>
          <w:szCs w:val="24"/>
          <w:lang w:eastAsia="ru-RU" w:bidi="ru-RU"/>
        </w:rPr>
        <w:t>останавливаться у ручьев, рек, озер;</w:t>
      </w:r>
    </w:p>
    <w:p w:rsidR="00DC1653" w:rsidRPr="001920DB" w:rsidRDefault="00DC1653" w:rsidP="002F449C">
      <w:pPr>
        <w:pStyle w:val="1"/>
        <w:numPr>
          <w:ilvl w:val="0"/>
          <w:numId w:val="3"/>
        </w:numPr>
        <w:shd w:val="clear" w:color="auto" w:fill="auto"/>
        <w:tabs>
          <w:tab w:val="left" w:pos="1134"/>
        </w:tabs>
        <w:spacing w:before="0" w:line="276" w:lineRule="auto"/>
        <w:ind w:right="-1" w:firstLine="567"/>
        <w:rPr>
          <w:sz w:val="24"/>
          <w:szCs w:val="24"/>
        </w:rPr>
      </w:pPr>
      <w:r w:rsidRPr="001920DB">
        <w:rPr>
          <w:color w:val="000000"/>
          <w:sz w:val="24"/>
          <w:szCs w:val="24"/>
          <w:lang w:eastAsia="ru-RU" w:bidi="ru-RU"/>
        </w:rPr>
        <w:t>прятаться под отдельно стоящими деревьями, скалами, камнями, прислоняться к ним;</w:t>
      </w:r>
    </w:p>
    <w:p w:rsidR="00DC1653" w:rsidRPr="001920DB" w:rsidRDefault="00A66A5B" w:rsidP="009D49C1">
      <w:pPr>
        <w:pStyle w:val="1"/>
        <w:numPr>
          <w:ilvl w:val="0"/>
          <w:numId w:val="3"/>
        </w:numPr>
        <w:shd w:val="clear" w:color="auto" w:fill="auto"/>
        <w:tabs>
          <w:tab w:val="left" w:pos="662"/>
          <w:tab w:val="left" w:pos="1134"/>
          <w:tab w:val="left" w:pos="4446"/>
          <w:tab w:val="left" w:pos="6524"/>
        </w:tabs>
        <w:spacing w:before="0" w:line="276" w:lineRule="auto"/>
        <w:ind w:right="-1" w:firstLine="567"/>
        <w:rPr>
          <w:sz w:val="24"/>
          <w:szCs w:val="24"/>
        </w:rPr>
      </w:pPr>
      <w:r w:rsidRPr="001920DB">
        <w:rPr>
          <w:color w:val="000000"/>
          <w:sz w:val="24"/>
          <w:szCs w:val="24"/>
          <w:lang w:eastAsia="ru-RU" w:bidi="ru-RU"/>
        </w:rPr>
        <w:t>р</w:t>
      </w:r>
      <w:r w:rsidR="00C92426" w:rsidRPr="001920DB">
        <w:rPr>
          <w:color w:val="000000"/>
          <w:sz w:val="24"/>
          <w:szCs w:val="24"/>
          <w:lang w:eastAsia="ru-RU" w:bidi="ru-RU"/>
        </w:rPr>
        <w:t xml:space="preserve">асполагаться под и возле </w:t>
      </w:r>
      <w:r w:rsidR="009D49C1">
        <w:rPr>
          <w:color w:val="000000"/>
          <w:sz w:val="24"/>
          <w:szCs w:val="24"/>
          <w:lang w:eastAsia="ru-RU" w:bidi="ru-RU"/>
        </w:rPr>
        <w:t xml:space="preserve">ЛЭП, у триангуляционных </w:t>
      </w:r>
      <w:r w:rsidRPr="001920DB">
        <w:rPr>
          <w:color w:val="000000"/>
          <w:sz w:val="24"/>
          <w:szCs w:val="24"/>
          <w:lang w:eastAsia="ru-RU" w:bidi="ru-RU"/>
        </w:rPr>
        <w:t xml:space="preserve">знаков, </w:t>
      </w:r>
      <w:r w:rsidR="00C92426" w:rsidRPr="001920DB">
        <w:rPr>
          <w:color w:val="000000"/>
          <w:sz w:val="24"/>
          <w:szCs w:val="24"/>
          <w:lang w:eastAsia="ru-RU" w:bidi="ru-RU"/>
        </w:rPr>
        <w:t xml:space="preserve">других </w:t>
      </w:r>
      <w:r w:rsidR="00DC1653" w:rsidRPr="001920DB">
        <w:rPr>
          <w:color w:val="000000"/>
          <w:sz w:val="24"/>
          <w:szCs w:val="24"/>
          <w:lang w:eastAsia="ru-RU" w:bidi="ru-RU"/>
        </w:rPr>
        <w:t>вышек и знаков,</w:t>
      </w:r>
      <w:r w:rsidR="00C92426" w:rsidRPr="001920DB">
        <w:rPr>
          <w:sz w:val="24"/>
          <w:szCs w:val="24"/>
        </w:rPr>
        <w:t xml:space="preserve"> </w:t>
      </w:r>
      <w:r w:rsidR="00DC1653" w:rsidRPr="001920DB">
        <w:rPr>
          <w:color w:val="000000"/>
          <w:sz w:val="24"/>
          <w:szCs w:val="24"/>
          <w:lang w:eastAsia="ru-RU" w:bidi="ru-RU"/>
        </w:rPr>
        <w:t>ближе 10 м от машин и механизмов.</w:t>
      </w:r>
    </w:p>
    <w:p w:rsidR="00DC1653" w:rsidRPr="001920DB" w:rsidRDefault="00DC1653" w:rsidP="002F449C">
      <w:pPr>
        <w:pStyle w:val="1"/>
        <w:numPr>
          <w:ilvl w:val="1"/>
          <w:numId w:val="1"/>
        </w:numPr>
        <w:shd w:val="clear" w:color="auto" w:fill="auto"/>
        <w:tabs>
          <w:tab w:val="left" w:pos="1134"/>
        </w:tabs>
        <w:spacing w:before="0" w:line="276" w:lineRule="auto"/>
        <w:ind w:left="20" w:right="-1" w:firstLine="567"/>
        <w:rPr>
          <w:sz w:val="24"/>
          <w:szCs w:val="24"/>
        </w:rPr>
      </w:pPr>
      <w:r w:rsidRPr="001920DB">
        <w:rPr>
          <w:color w:val="000000"/>
          <w:sz w:val="24"/>
          <w:szCs w:val="24"/>
          <w:lang w:eastAsia="ru-RU" w:bidi="ru-RU"/>
        </w:rPr>
        <w:t xml:space="preserve"> При возгорании леса принять меры к его тушению собственными силами, при возможности дать информацию в участок предприятия или населению. При невозможности затушить пожар - принять меры личной безопасности и покинуть место возгорания.</w:t>
      </w:r>
    </w:p>
    <w:p w:rsidR="00DC1653" w:rsidRPr="001920DB" w:rsidRDefault="00DC1653" w:rsidP="002F449C">
      <w:pPr>
        <w:pStyle w:val="1"/>
        <w:shd w:val="clear" w:color="auto" w:fill="auto"/>
        <w:tabs>
          <w:tab w:val="left" w:pos="1134"/>
        </w:tabs>
        <w:spacing w:before="0" w:line="276" w:lineRule="auto"/>
        <w:ind w:left="20" w:right="-1" w:firstLine="567"/>
        <w:rPr>
          <w:sz w:val="24"/>
          <w:szCs w:val="24"/>
        </w:rPr>
      </w:pPr>
      <w:r w:rsidRPr="001920DB">
        <w:rPr>
          <w:color w:val="000000"/>
          <w:sz w:val="24"/>
          <w:szCs w:val="24"/>
          <w:lang w:eastAsia="ru-RU" w:bidi="ru-RU"/>
        </w:rPr>
        <w:t>Аналогичным образом поступить при любой опасности (экологической, стихийном бедствии, радиационной, химической опасности), угрожающей жизни людей.</w:t>
      </w:r>
    </w:p>
    <w:p w:rsidR="00DC1653" w:rsidRPr="001920DB" w:rsidRDefault="00DC1653" w:rsidP="002F449C">
      <w:pPr>
        <w:pStyle w:val="1"/>
        <w:numPr>
          <w:ilvl w:val="1"/>
          <w:numId w:val="1"/>
        </w:numPr>
        <w:shd w:val="clear" w:color="auto" w:fill="auto"/>
        <w:tabs>
          <w:tab w:val="left" w:pos="662"/>
          <w:tab w:val="left" w:pos="1134"/>
          <w:tab w:val="right" w:pos="6435"/>
          <w:tab w:val="left" w:pos="6596"/>
          <w:tab w:val="left" w:pos="7579"/>
          <w:tab w:val="right" w:pos="9920"/>
        </w:tabs>
        <w:spacing w:before="0" w:line="276" w:lineRule="auto"/>
        <w:ind w:left="20" w:right="-1" w:firstLine="567"/>
        <w:rPr>
          <w:sz w:val="24"/>
          <w:szCs w:val="24"/>
        </w:rPr>
      </w:pPr>
      <w:r w:rsidRPr="001920DB">
        <w:rPr>
          <w:color w:val="000000"/>
          <w:sz w:val="24"/>
          <w:szCs w:val="24"/>
          <w:lang w:eastAsia="ru-RU" w:bidi="ru-RU"/>
        </w:rPr>
        <w:t xml:space="preserve">Заблудившись, необходимо оценить </w:t>
      </w:r>
      <w:r w:rsidR="00A66A5B" w:rsidRPr="001920DB">
        <w:rPr>
          <w:color w:val="000000"/>
          <w:sz w:val="24"/>
          <w:szCs w:val="24"/>
          <w:lang w:eastAsia="ru-RU" w:bidi="ru-RU"/>
        </w:rPr>
        <w:t>свое</w:t>
      </w:r>
      <w:r w:rsidR="00A66A5B" w:rsidRPr="001920DB">
        <w:rPr>
          <w:color w:val="000000"/>
          <w:sz w:val="24"/>
          <w:szCs w:val="24"/>
          <w:lang w:eastAsia="ru-RU" w:bidi="ru-RU"/>
        </w:rPr>
        <w:tab/>
        <w:t>состояние</w:t>
      </w:r>
      <w:r w:rsidR="00A66A5B" w:rsidRPr="001920DB">
        <w:rPr>
          <w:color w:val="000000"/>
          <w:sz w:val="24"/>
          <w:szCs w:val="24"/>
          <w:lang w:eastAsia="ru-RU" w:bidi="ru-RU"/>
        </w:rPr>
        <w:tab/>
        <w:t xml:space="preserve">здоровья </w:t>
      </w:r>
      <w:r w:rsidRPr="001920DB">
        <w:rPr>
          <w:color w:val="000000"/>
          <w:sz w:val="24"/>
          <w:szCs w:val="24"/>
          <w:lang w:eastAsia="ru-RU" w:bidi="ru-RU"/>
        </w:rPr>
        <w:t xml:space="preserve">и </w:t>
      </w:r>
      <w:r w:rsidR="00A66A5B" w:rsidRPr="001920DB">
        <w:rPr>
          <w:color w:val="000000"/>
          <w:sz w:val="24"/>
          <w:szCs w:val="24"/>
          <w:lang w:eastAsia="ru-RU" w:bidi="ru-RU"/>
        </w:rPr>
        <w:t xml:space="preserve">степень </w:t>
      </w:r>
      <w:r w:rsidRPr="001920DB">
        <w:rPr>
          <w:color w:val="000000"/>
          <w:sz w:val="24"/>
          <w:szCs w:val="24"/>
          <w:lang w:eastAsia="ru-RU" w:bidi="ru-RU"/>
        </w:rPr>
        <w:t>усталости,</w:t>
      </w:r>
      <w:r w:rsidR="00A66A5B" w:rsidRPr="001920DB">
        <w:rPr>
          <w:sz w:val="24"/>
          <w:szCs w:val="24"/>
        </w:rPr>
        <w:t xml:space="preserve"> </w:t>
      </w:r>
      <w:r w:rsidRPr="001920DB">
        <w:rPr>
          <w:color w:val="000000"/>
          <w:sz w:val="24"/>
          <w:szCs w:val="24"/>
          <w:lang w:eastAsia="ru-RU" w:bidi="ru-RU"/>
        </w:rPr>
        <w:t>сост</w:t>
      </w:r>
      <w:r w:rsidR="00A66A5B" w:rsidRPr="001920DB">
        <w:rPr>
          <w:color w:val="000000"/>
          <w:sz w:val="24"/>
          <w:szCs w:val="24"/>
          <w:lang w:eastAsia="ru-RU" w:bidi="ru-RU"/>
        </w:rPr>
        <w:t xml:space="preserve">ояние окружающей среды, одежды, обуви, расстояние до четко </w:t>
      </w:r>
      <w:r w:rsidRPr="001920DB">
        <w:rPr>
          <w:color w:val="000000"/>
          <w:sz w:val="24"/>
          <w:szCs w:val="24"/>
          <w:lang w:eastAsia="ru-RU" w:bidi="ru-RU"/>
        </w:rPr>
        <w:t>видного и</w:t>
      </w:r>
      <w:r w:rsidR="00A66A5B" w:rsidRPr="001920DB">
        <w:rPr>
          <w:color w:val="000000"/>
          <w:sz w:val="24"/>
          <w:szCs w:val="24"/>
          <w:lang w:eastAsia="ru-RU" w:bidi="ru-RU"/>
        </w:rPr>
        <w:t xml:space="preserve"> </w:t>
      </w:r>
      <w:r w:rsidRPr="001920DB">
        <w:rPr>
          <w:color w:val="000000"/>
          <w:sz w:val="24"/>
          <w:szCs w:val="24"/>
          <w:lang w:eastAsia="ru-RU" w:bidi="ru-RU"/>
        </w:rPr>
        <w:t>известного</w:t>
      </w:r>
      <w:r w:rsidR="00A66A5B" w:rsidRPr="001920DB">
        <w:rPr>
          <w:sz w:val="24"/>
          <w:szCs w:val="24"/>
        </w:rPr>
        <w:t xml:space="preserve"> </w:t>
      </w:r>
      <w:r w:rsidRPr="001920DB">
        <w:rPr>
          <w:color w:val="000000"/>
          <w:sz w:val="24"/>
          <w:szCs w:val="24"/>
          <w:lang w:eastAsia="ru-RU" w:bidi="ru-RU"/>
        </w:rPr>
        <w:t>ориентира, запас еды, спичек, воды, после чего решить вопрос о дальнейшем поведении. Неправильно выбранное направление движения осложнит ваш розыск. Перед началом движения у потухшего костра оставить записку, указав время, направление движения, состояние здоровья, при отсутствии бумаги - сделать отметку на земле, на стволе дерева.</w:t>
      </w:r>
    </w:p>
    <w:p w:rsidR="00DC1653" w:rsidRPr="001920DB" w:rsidRDefault="00DC1653" w:rsidP="002F449C">
      <w:pPr>
        <w:pStyle w:val="1"/>
        <w:numPr>
          <w:ilvl w:val="1"/>
          <w:numId w:val="1"/>
        </w:numPr>
        <w:shd w:val="clear" w:color="auto" w:fill="auto"/>
        <w:tabs>
          <w:tab w:val="left" w:pos="1134"/>
        </w:tabs>
        <w:spacing w:before="0" w:line="276" w:lineRule="auto"/>
        <w:ind w:left="20" w:right="-1" w:firstLine="567"/>
        <w:rPr>
          <w:sz w:val="24"/>
          <w:szCs w:val="24"/>
        </w:rPr>
      </w:pPr>
      <w:r w:rsidRPr="001920DB">
        <w:rPr>
          <w:color w:val="000000"/>
          <w:sz w:val="24"/>
          <w:szCs w:val="24"/>
          <w:lang w:eastAsia="ru-RU" w:bidi="ru-RU"/>
        </w:rPr>
        <w:t xml:space="preserve"> При потере ориентировки целесообразно идти под уклон до ручья, далее - до реки, этот путь должен привести к жилью и на этом пути легче добывать пищу. Движение в чаще приведет к худшим результатам. Заблудившийся должен помнить, что спустя несколько суток начнется его розыск, поэтому необходимо постоянно оставлять по маршруту информацию о движении и состоянии в письменном виде, затесками на деревьях, на земле, привлекать внимание дымом, сигналами.</w:t>
      </w:r>
    </w:p>
    <w:p w:rsidR="00DC1653" w:rsidRPr="001920DB" w:rsidRDefault="00DC1653" w:rsidP="002F449C">
      <w:pPr>
        <w:pStyle w:val="1"/>
        <w:shd w:val="clear" w:color="auto" w:fill="auto"/>
        <w:tabs>
          <w:tab w:val="left" w:pos="1134"/>
        </w:tabs>
        <w:spacing w:before="0" w:line="276" w:lineRule="auto"/>
        <w:ind w:left="20" w:right="-1" w:firstLine="567"/>
        <w:rPr>
          <w:sz w:val="24"/>
          <w:szCs w:val="24"/>
        </w:rPr>
      </w:pPr>
      <w:r w:rsidRPr="001920DB">
        <w:rPr>
          <w:color w:val="000000"/>
          <w:sz w:val="24"/>
          <w:szCs w:val="24"/>
          <w:lang w:eastAsia="ru-RU" w:bidi="ru-RU"/>
        </w:rPr>
        <w:t>При потере ориентировки в зимнее время вернуться по своим следам в знакомую местность.</w:t>
      </w:r>
    </w:p>
    <w:p w:rsidR="00DC1653" w:rsidRPr="001920DB" w:rsidRDefault="00DC1653" w:rsidP="002F449C">
      <w:pPr>
        <w:pStyle w:val="1"/>
        <w:numPr>
          <w:ilvl w:val="1"/>
          <w:numId w:val="1"/>
        </w:numPr>
        <w:shd w:val="clear" w:color="auto" w:fill="auto"/>
        <w:tabs>
          <w:tab w:val="left" w:pos="1134"/>
        </w:tabs>
        <w:spacing w:before="0" w:line="276" w:lineRule="auto"/>
        <w:ind w:left="20" w:right="-1" w:firstLine="567"/>
        <w:rPr>
          <w:sz w:val="24"/>
          <w:szCs w:val="24"/>
        </w:rPr>
      </w:pPr>
      <w:r w:rsidRPr="001920DB">
        <w:rPr>
          <w:color w:val="000000"/>
          <w:sz w:val="24"/>
          <w:szCs w:val="24"/>
          <w:lang w:eastAsia="ru-RU" w:bidi="ru-RU"/>
        </w:rPr>
        <w:t xml:space="preserve"> При несчастном случае необходимо немедленно освободить пострадавшего от воздействия травмирующего фактора, оказать пострадавшему доврачебную помощь, при необходимости принять меры к доставке его в медпункт участка, о происшествии сообщить руководителю работ, по возможности сохранить обстановку происшествия.</w:t>
      </w:r>
    </w:p>
    <w:p w:rsidR="00DC1653" w:rsidRPr="001920DB" w:rsidRDefault="00DC1653" w:rsidP="002F449C">
      <w:pPr>
        <w:pStyle w:val="1"/>
        <w:shd w:val="clear" w:color="auto" w:fill="auto"/>
        <w:tabs>
          <w:tab w:val="left" w:pos="1134"/>
        </w:tabs>
        <w:spacing w:before="0" w:line="276" w:lineRule="auto"/>
        <w:ind w:left="20" w:right="20" w:firstLine="567"/>
        <w:rPr>
          <w:sz w:val="24"/>
          <w:szCs w:val="24"/>
        </w:rPr>
      </w:pPr>
    </w:p>
    <w:p w:rsidR="00DC1653" w:rsidRPr="001920DB" w:rsidRDefault="0061417B" w:rsidP="002F449C">
      <w:pPr>
        <w:pStyle w:val="Heading10"/>
        <w:keepNext/>
        <w:keepLines/>
        <w:numPr>
          <w:ilvl w:val="0"/>
          <w:numId w:val="1"/>
        </w:numPr>
        <w:shd w:val="clear" w:color="auto" w:fill="auto"/>
        <w:tabs>
          <w:tab w:val="left" w:pos="284"/>
          <w:tab w:val="left" w:pos="1134"/>
          <w:tab w:val="left" w:pos="1701"/>
        </w:tabs>
        <w:spacing w:line="276" w:lineRule="auto"/>
        <w:ind w:firstLine="567"/>
        <w:jc w:val="center"/>
        <w:outlineLvl w:val="9"/>
        <w:rPr>
          <w:sz w:val="24"/>
          <w:szCs w:val="24"/>
        </w:rPr>
      </w:pPr>
      <w:r w:rsidRPr="0061417B">
        <w:rPr>
          <w:bCs w:val="0"/>
          <w:sz w:val="24"/>
          <w:szCs w:val="20"/>
          <w:lang w:eastAsia="ru-RU"/>
        </w:rPr>
        <w:lastRenderedPageBreak/>
        <w:t>ТРЕБОВАНИЯ БЕЗОПАСНОСТИ ПО ОКОНЧАНИИ РАБОТЫ</w:t>
      </w:r>
    </w:p>
    <w:p w:rsidR="00DC1653" w:rsidRPr="001920DB" w:rsidRDefault="00DC1653" w:rsidP="002F449C">
      <w:pPr>
        <w:pStyle w:val="Heading10"/>
        <w:keepNext/>
        <w:keepLines/>
        <w:shd w:val="clear" w:color="auto" w:fill="auto"/>
        <w:tabs>
          <w:tab w:val="left" w:pos="1134"/>
          <w:tab w:val="left" w:pos="2245"/>
        </w:tabs>
        <w:spacing w:line="276" w:lineRule="auto"/>
        <w:ind w:left="1900" w:firstLine="567"/>
        <w:outlineLvl w:val="9"/>
        <w:rPr>
          <w:sz w:val="24"/>
          <w:szCs w:val="24"/>
        </w:rPr>
      </w:pPr>
    </w:p>
    <w:p w:rsidR="00DC1653" w:rsidRPr="001920DB" w:rsidRDefault="00DC1653" w:rsidP="002F449C">
      <w:pPr>
        <w:pStyle w:val="1"/>
        <w:numPr>
          <w:ilvl w:val="1"/>
          <w:numId w:val="1"/>
        </w:numPr>
        <w:shd w:val="clear" w:color="auto" w:fill="auto"/>
        <w:tabs>
          <w:tab w:val="left" w:pos="1134"/>
        </w:tabs>
        <w:spacing w:before="0" w:line="276" w:lineRule="auto"/>
        <w:ind w:left="20" w:firstLine="567"/>
        <w:rPr>
          <w:sz w:val="24"/>
          <w:szCs w:val="24"/>
        </w:rPr>
      </w:pPr>
      <w:r w:rsidRPr="001920DB">
        <w:rPr>
          <w:color w:val="000000"/>
          <w:sz w:val="24"/>
          <w:szCs w:val="24"/>
          <w:lang w:eastAsia="ru-RU" w:bidi="ru-RU"/>
        </w:rPr>
        <w:t xml:space="preserve"> В конце смены вычистить и уложить ручной инструмент в установленном месте.</w:t>
      </w:r>
    </w:p>
    <w:p w:rsidR="00B47654" w:rsidRPr="00377811" w:rsidRDefault="00DC1653" w:rsidP="00377811">
      <w:pPr>
        <w:pStyle w:val="1"/>
        <w:numPr>
          <w:ilvl w:val="1"/>
          <w:numId w:val="1"/>
        </w:numPr>
        <w:shd w:val="clear" w:color="auto" w:fill="auto"/>
        <w:tabs>
          <w:tab w:val="left" w:pos="1134"/>
        </w:tabs>
        <w:spacing w:before="0" w:line="276" w:lineRule="auto"/>
        <w:ind w:left="20" w:firstLine="567"/>
        <w:rPr>
          <w:sz w:val="24"/>
          <w:szCs w:val="24"/>
        </w:rPr>
      </w:pPr>
      <w:r w:rsidRPr="001920DB">
        <w:rPr>
          <w:color w:val="000000"/>
          <w:sz w:val="24"/>
          <w:szCs w:val="24"/>
          <w:lang w:eastAsia="ru-RU" w:bidi="ru-RU"/>
        </w:rPr>
        <w:t xml:space="preserve"> Сообщить руководителю работ обо всех замечания, обнаруженных в течение смены</w:t>
      </w:r>
      <w:r w:rsidR="00E85C7A" w:rsidRPr="001920DB">
        <w:rPr>
          <w:color w:val="000000"/>
          <w:sz w:val="24"/>
          <w:szCs w:val="24"/>
          <w:lang w:eastAsia="ru-RU" w:bidi="ru-RU"/>
        </w:rPr>
        <w:t>.</w:t>
      </w:r>
    </w:p>
    <w:sectPr w:rsidR="00B47654" w:rsidRPr="00377811" w:rsidSect="00377811">
      <w:pgSz w:w="11906" w:h="16838"/>
      <w:pgMar w:top="851" w:right="70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F1199"/>
    <w:multiLevelType w:val="multilevel"/>
    <w:tmpl w:val="77CEA852"/>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5473423"/>
    <w:multiLevelType w:val="hybridMultilevel"/>
    <w:tmpl w:val="CD6A1798"/>
    <w:lvl w:ilvl="0" w:tplc="0E60D4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3D1C0F5F"/>
    <w:multiLevelType w:val="hybridMultilevel"/>
    <w:tmpl w:val="9FB095D2"/>
    <w:lvl w:ilvl="0" w:tplc="0E60D4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4DBF597B"/>
    <w:multiLevelType w:val="multilevel"/>
    <w:tmpl w:val="139C8D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2A83961"/>
    <w:multiLevelType w:val="hybridMultilevel"/>
    <w:tmpl w:val="0F7098FE"/>
    <w:lvl w:ilvl="0" w:tplc="0E60D43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58CB2695"/>
    <w:multiLevelType w:val="multilevel"/>
    <w:tmpl w:val="6E644C8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6522"/>
    <w:rsid w:val="001920DB"/>
    <w:rsid w:val="002A720D"/>
    <w:rsid w:val="002F449C"/>
    <w:rsid w:val="003624B5"/>
    <w:rsid w:val="00377811"/>
    <w:rsid w:val="00392C2F"/>
    <w:rsid w:val="00436522"/>
    <w:rsid w:val="00485E6A"/>
    <w:rsid w:val="0061417B"/>
    <w:rsid w:val="00727F76"/>
    <w:rsid w:val="00785324"/>
    <w:rsid w:val="008303DB"/>
    <w:rsid w:val="008C1638"/>
    <w:rsid w:val="00963D89"/>
    <w:rsid w:val="009D49C1"/>
    <w:rsid w:val="00A66A5B"/>
    <w:rsid w:val="00AD73D9"/>
    <w:rsid w:val="00B47654"/>
    <w:rsid w:val="00B84DE4"/>
    <w:rsid w:val="00B90FE2"/>
    <w:rsid w:val="00C92426"/>
    <w:rsid w:val="00D65542"/>
    <w:rsid w:val="00D670E3"/>
    <w:rsid w:val="00DC1653"/>
    <w:rsid w:val="00DE01E3"/>
    <w:rsid w:val="00E85C7A"/>
    <w:rsid w:val="00F85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2DD36"/>
  <w15:docId w15:val="{CAECFFE9-8A12-4242-995B-1238466E0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163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т"/>
    <w:basedOn w:val="a"/>
    <w:rsid w:val="008C1638"/>
    <w:pPr>
      <w:jc w:val="center"/>
    </w:pPr>
    <w:rPr>
      <w:spacing w:val="15"/>
      <w:sz w:val="18"/>
    </w:rPr>
  </w:style>
  <w:style w:type="character" w:customStyle="1" w:styleId="Heading1">
    <w:name w:val="Heading #1_"/>
    <w:basedOn w:val="a0"/>
    <w:link w:val="Heading10"/>
    <w:rsid w:val="00DC1653"/>
    <w:rPr>
      <w:rFonts w:ascii="Times New Roman" w:eastAsia="Times New Roman" w:hAnsi="Times New Roman" w:cs="Times New Roman"/>
      <w:b/>
      <w:bCs/>
      <w:sz w:val="26"/>
      <w:szCs w:val="26"/>
      <w:shd w:val="clear" w:color="auto" w:fill="FFFFFF"/>
    </w:rPr>
  </w:style>
  <w:style w:type="character" w:customStyle="1" w:styleId="Bodytext">
    <w:name w:val="Body text_"/>
    <w:basedOn w:val="a0"/>
    <w:link w:val="1"/>
    <w:rsid w:val="00DC1653"/>
    <w:rPr>
      <w:rFonts w:ascii="Times New Roman" w:eastAsia="Times New Roman" w:hAnsi="Times New Roman" w:cs="Times New Roman"/>
      <w:shd w:val="clear" w:color="auto" w:fill="FFFFFF"/>
    </w:rPr>
  </w:style>
  <w:style w:type="paragraph" w:customStyle="1" w:styleId="Heading10">
    <w:name w:val="Heading #1"/>
    <w:basedOn w:val="a"/>
    <w:link w:val="Heading1"/>
    <w:rsid w:val="00DC1653"/>
    <w:pPr>
      <w:widowControl w:val="0"/>
      <w:shd w:val="clear" w:color="auto" w:fill="FFFFFF"/>
      <w:spacing w:line="396" w:lineRule="exact"/>
      <w:jc w:val="both"/>
      <w:outlineLvl w:val="0"/>
    </w:pPr>
    <w:rPr>
      <w:b/>
      <w:bCs/>
      <w:sz w:val="26"/>
      <w:szCs w:val="26"/>
      <w:lang w:eastAsia="en-US"/>
    </w:rPr>
  </w:style>
  <w:style w:type="paragraph" w:customStyle="1" w:styleId="1">
    <w:name w:val="Основной текст1"/>
    <w:basedOn w:val="a"/>
    <w:link w:val="Bodytext"/>
    <w:rsid w:val="00DC1653"/>
    <w:pPr>
      <w:widowControl w:val="0"/>
      <w:shd w:val="clear" w:color="auto" w:fill="FFFFFF"/>
      <w:spacing w:before="300" w:line="266" w:lineRule="exact"/>
      <w:ind w:hanging="280"/>
      <w:jc w:val="both"/>
    </w:pPr>
    <w:rPr>
      <w:sz w:val="22"/>
      <w:szCs w:val="22"/>
      <w:lang w:eastAsia="en-US"/>
    </w:rPr>
  </w:style>
  <w:style w:type="character" w:customStyle="1" w:styleId="3">
    <w:name w:val="Основной текст (3)_"/>
    <w:basedOn w:val="a0"/>
    <w:link w:val="30"/>
    <w:rsid w:val="00B47654"/>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B47654"/>
    <w:pPr>
      <w:widowControl w:val="0"/>
      <w:shd w:val="clear" w:color="auto" w:fill="FFFFFF"/>
      <w:spacing w:before="420" w:line="326" w:lineRule="exact"/>
    </w:pPr>
    <w:rPr>
      <w:b/>
      <w:bCs/>
      <w:sz w:val="26"/>
      <w:szCs w:val="26"/>
      <w:lang w:eastAsia="en-US"/>
    </w:rPr>
  </w:style>
  <w:style w:type="paragraph" w:styleId="31">
    <w:name w:val="Body Text Indent 3"/>
    <w:basedOn w:val="a"/>
    <w:link w:val="32"/>
    <w:rsid w:val="001920DB"/>
    <w:pPr>
      <w:autoSpaceDE w:val="0"/>
      <w:autoSpaceDN w:val="0"/>
      <w:spacing w:line="312" w:lineRule="auto"/>
      <w:ind w:firstLine="720"/>
      <w:jc w:val="both"/>
    </w:pPr>
    <w:rPr>
      <w:snapToGrid w:val="0"/>
      <w:sz w:val="24"/>
    </w:rPr>
  </w:style>
  <w:style w:type="character" w:customStyle="1" w:styleId="32">
    <w:name w:val="Основной текст с отступом 3 Знак"/>
    <w:basedOn w:val="a0"/>
    <w:link w:val="31"/>
    <w:rsid w:val="001920DB"/>
    <w:rPr>
      <w:rFonts w:ascii="Times New Roman" w:eastAsia="Times New Roman" w:hAnsi="Times New Roman"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6</Pages>
  <Words>2031</Words>
  <Characters>11577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 Office 1</dc:creator>
  <cp:keywords/>
  <dc:description/>
  <cp:lastModifiedBy>Соловьев Борис Борисович</cp:lastModifiedBy>
  <cp:revision>18</cp:revision>
  <dcterms:created xsi:type="dcterms:W3CDTF">2016-02-04T08:26:00Z</dcterms:created>
  <dcterms:modified xsi:type="dcterms:W3CDTF">2024-07-09T03:17:00Z</dcterms:modified>
</cp:coreProperties>
</file>